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DC31" w14:textId="77777777" w:rsidR="00667953" w:rsidRPr="00B0497D" w:rsidRDefault="00667953" w:rsidP="00667953">
      <w:pPr>
        <w:jc w:val="center"/>
        <w:rPr>
          <w:b/>
        </w:rPr>
      </w:pPr>
      <w:proofErr w:type="spellStart"/>
      <w:r w:rsidRPr="00B0497D">
        <w:rPr>
          <w:b/>
        </w:rPr>
        <w:t>VoxComm</w:t>
      </w:r>
      <w:proofErr w:type="spellEnd"/>
      <w:r w:rsidRPr="00B0497D">
        <w:rPr>
          <w:b/>
        </w:rPr>
        <w:t xml:space="preserve"> issues call for agencies to transform business models in response to AI</w:t>
      </w:r>
    </w:p>
    <w:p w14:paraId="64DB2954" w14:textId="77777777" w:rsidR="00667953" w:rsidRPr="00B0497D" w:rsidRDefault="00667953" w:rsidP="00667953">
      <w:pPr>
        <w:jc w:val="center"/>
        <w:rPr>
          <w:i/>
        </w:rPr>
      </w:pPr>
    </w:p>
    <w:p w14:paraId="46CD5A13" w14:textId="77777777" w:rsidR="00667953" w:rsidRPr="00B0497D" w:rsidRDefault="00667953" w:rsidP="00667953">
      <w:pPr>
        <w:jc w:val="center"/>
        <w:rPr>
          <w:i/>
        </w:rPr>
      </w:pPr>
      <w:r w:rsidRPr="00B0497D">
        <w:rPr>
          <w:i/>
        </w:rPr>
        <w:t>New report argues agencies must move beyond time-based models as AI undermines legacy remuneration based on selling hours</w:t>
      </w:r>
    </w:p>
    <w:p w14:paraId="4F056D95" w14:textId="77777777" w:rsidR="00667953" w:rsidRPr="00B0497D" w:rsidRDefault="00667953" w:rsidP="00667953"/>
    <w:p w14:paraId="1E49CF70" w14:textId="77777777" w:rsidR="00667953" w:rsidRPr="00B0497D" w:rsidRDefault="00667953" w:rsidP="00667953">
      <w:pPr>
        <w:jc w:val="both"/>
      </w:pPr>
      <w:r w:rsidRPr="00B0497D">
        <w:rPr>
          <w:b/>
        </w:rPr>
        <w:t xml:space="preserve">2 March 2026: </w:t>
      </w:r>
      <w:proofErr w:type="spellStart"/>
      <w:r w:rsidRPr="00B0497D">
        <w:t>VoxComm</w:t>
      </w:r>
      <w:proofErr w:type="spellEnd"/>
      <w:r w:rsidRPr="00B0497D">
        <w:t xml:space="preserve">, the global voice of agencies, has issued new guidance designed to help agencies ensure they are properly rewarded for helping brands grow in an AI-driven market. </w:t>
      </w:r>
    </w:p>
    <w:p w14:paraId="10A7BB28" w14:textId="77777777" w:rsidR="00667953" w:rsidRPr="00B0497D" w:rsidRDefault="00667953" w:rsidP="00667953">
      <w:pPr>
        <w:jc w:val="both"/>
      </w:pPr>
    </w:p>
    <w:p w14:paraId="0DC39B3E" w14:textId="77777777" w:rsidR="00667953" w:rsidRPr="00B0497D" w:rsidRDefault="00667953" w:rsidP="00667953">
      <w:pPr>
        <w:jc w:val="both"/>
      </w:pPr>
      <w:r w:rsidRPr="00B0497D">
        <w:rPr>
          <w:i/>
        </w:rPr>
        <w:t>Redesigning the Agency Value Model</w:t>
      </w:r>
      <w:r w:rsidRPr="00B0497D">
        <w:t xml:space="preserve"> outlines why pricing changes alone are no longer sufficient and recommends that agencies adopt solution-led productised offerings as AI challenges traditional ways of working and cuts revenue by reducing hours and fees. </w:t>
      </w:r>
    </w:p>
    <w:p w14:paraId="2427455C" w14:textId="77777777" w:rsidR="00667953" w:rsidRPr="00B0497D" w:rsidRDefault="00667953" w:rsidP="00667953">
      <w:pPr>
        <w:jc w:val="both"/>
      </w:pPr>
    </w:p>
    <w:p w14:paraId="119C97DE" w14:textId="77777777" w:rsidR="00667953" w:rsidRPr="00B0497D" w:rsidRDefault="00667953" w:rsidP="00667953">
      <w:pPr>
        <w:jc w:val="both"/>
      </w:pPr>
      <w:r w:rsidRPr="00B0497D">
        <w:t xml:space="preserve">Aimed at CEOs, CFOs, and leadership teams, the report seeks to encourage agencies to decouple revenue and profit from staffing numbers and is designed as a guide for change across the agency community. </w:t>
      </w:r>
    </w:p>
    <w:p w14:paraId="3F7AD107" w14:textId="77777777" w:rsidR="00667953" w:rsidRPr="00B0497D" w:rsidRDefault="00667953" w:rsidP="00667953">
      <w:pPr>
        <w:jc w:val="both"/>
      </w:pPr>
    </w:p>
    <w:p w14:paraId="65B1C7EA" w14:textId="77777777" w:rsidR="00667953" w:rsidRPr="00B0497D" w:rsidRDefault="00667953" w:rsidP="00667953">
      <w:pPr>
        <w:jc w:val="both"/>
      </w:pPr>
      <w:r w:rsidRPr="00B0497D">
        <w:t xml:space="preserve">The report includes insights and examples from agency brands that have already started on this path, including 72andSunny, BOND, Bond Brand Loyalty, Droga5 / Accenture Song, FIG, Monks, Time Under Tension, VCCP and </w:t>
      </w:r>
      <w:proofErr w:type="gramStart"/>
      <w:r w:rsidRPr="00B0497D">
        <w:t>We</w:t>
      </w:r>
      <w:proofErr w:type="gramEnd"/>
      <w:r w:rsidRPr="00B0497D">
        <w:t xml:space="preserve">. Communications. </w:t>
      </w:r>
    </w:p>
    <w:p w14:paraId="704F5C0F" w14:textId="77777777" w:rsidR="00667953" w:rsidRPr="00B0497D" w:rsidRDefault="00667953" w:rsidP="00667953">
      <w:pPr>
        <w:jc w:val="both"/>
      </w:pPr>
    </w:p>
    <w:p w14:paraId="2F8B958D" w14:textId="77777777" w:rsidR="00667953" w:rsidRPr="00B0497D" w:rsidRDefault="00667953" w:rsidP="00667953">
      <w:pPr>
        <w:jc w:val="both"/>
      </w:pPr>
      <w:r w:rsidRPr="00B0497D">
        <w:rPr>
          <w:i/>
        </w:rPr>
        <w:t>Redesigning the Agency Value Model</w:t>
      </w:r>
      <w:r w:rsidRPr="00B0497D">
        <w:t xml:space="preserve"> highlights the urgent need for a new business model if agencies are to remain financially viable, one that moves them from staffed services to business outcomes. </w:t>
      </w:r>
    </w:p>
    <w:p w14:paraId="18F4FD7E" w14:textId="77777777" w:rsidR="00667953" w:rsidRPr="00B0497D" w:rsidRDefault="00667953" w:rsidP="00667953">
      <w:pPr>
        <w:jc w:val="both"/>
      </w:pPr>
    </w:p>
    <w:p w14:paraId="09AD9841" w14:textId="77777777" w:rsidR="00667953" w:rsidRPr="00B0497D" w:rsidRDefault="00667953" w:rsidP="00667953">
      <w:pPr>
        <w:jc w:val="both"/>
      </w:pPr>
      <w:r w:rsidRPr="00B0497D">
        <w:t xml:space="preserve">The agency of the near future will need to sell productised solutions designed around business outcomes rather than time and people, codifying expertise into repeatable solutions that have a track record of delivering proven results for clients. </w:t>
      </w:r>
    </w:p>
    <w:p w14:paraId="63B6A20B" w14:textId="77777777" w:rsidR="00667953" w:rsidRPr="00B0497D" w:rsidRDefault="00667953" w:rsidP="00667953">
      <w:pPr>
        <w:jc w:val="both"/>
      </w:pPr>
    </w:p>
    <w:p w14:paraId="7073752E" w14:textId="77777777" w:rsidR="00667953" w:rsidRPr="00B0497D" w:rsidRDefault="00667953" w:rsidP="00667953">
      <w:pPr>
        <w:jc w:val="both"/>
      </w:pPr>
      <w:r w:rsidRPr="00B0497D">
        <w:t xml:space="preserve">The report identifies four recurring patterns agencies experience along the journey – Busy </w:t>
      </w:r>
      <w:proofErr w:type="gramStart"/>
      <w:r w:rsidRPr="00B0497D">
        <w:t>By</w:t>
      </w:r>
      <w:proofErr w:type="gramEnd"/>
      <w:r w:rsidRPr="00B0497D">
        <w:t xml:space="preserve"> Design, Scaling with Strain, Expertly Undervalued leading to the </w:t>
      </w:r>
      <w:proofErr w:type="gramStart"/>
      <w:r w:rsidRPr="00B0497D">
        <w:t>ultimate goal</w:t>
      </w:r>
      <w:proofErr w:type="gramEnd"/>
      <w:r w:rsidRPr="00B0497D">
        <w:t xml:space="preserve"> Distinctly Scalable. At the final stage agencies are built around expertise and outcomes rather than effort, pricing aligns with impact using a range of fixed, subscription or performance models and revenue has become decoupled from headcount. </w:t>
      </w:r>
    </w:p>
    <w:p w14:paraId="18636936" w14:textId="77777777" w:rsidR="00667953" w:rsidRPr="00B0497D" w:rsidRDefault="00667953" w:rsidP="00667953">
      <w:pPr>
        <w:jc w:val="both"/>
      </w:pPr>
    </w:p>
    <w:p w14:paraId="38C80E11" w14:textId="77777777" w:rsidR="00667953" w:rsidRPr="00B0497D" w:rsidRDefault="00667953" w:rsidP="00667953">
      <w:pPr>
        <w:jc w:val="both"/>
      </w:pPr>
      <w:r w:rsidRPr="00B0497D">
        <w:t>Agencies that have already embarked on this journey report increased profitability, improved client retention and growth, higher client satisfaction scores and stronger campaign performance.</w:t>
      </w:r>
    </w:p>
    <w:p w14:paraId="6DD066A8" w14:textId="77777777" w:rsidR="00667953" w:rsidRPr="00B0497D" w:rsidRDefault="00667953" w:rsidP="00667953">
      <w:pPr>
        <w:jc w:val="both"/>
      </w:pPr>
    </w:p>
    <w:p w14:paraId="6EFF3BFB" w14:textId="77777777" w:rsidR="00667953" w:rsidRPr="00B0497D" w:rsidRDefault="00667953" w:rsidP="00667953">
      <w:pPr>
        <w:jc w:val="both"/>
      </w:pPr>
      <w:r w:rsidRPr="00B0497D">
        <w:t xml:space="preserve">“Incentives shape outcomes. The truth is that AI amplifies the power of solution-based models but erodes the current service-based approach because the economics don’t work in the same way. Hour-based models reward volume; while outcome-aligned incentives reward ambition and strategic depth. Agencies need to redefine their value around the solutions they can provide to their clients’ business challenges,” said Charley Stoney, President of </w:t>
      </w:r>
      <w:proofErr w:type="spellStart"/>
      <w:r w:rsidRPr="00B0497D">
        <w:t>VoxComm</w:t>
      </w:r>
      <w:proofErr w:type="spellEnd"/>
      <w:r w:rsidRPr="00B0497D">
        <w:t>.</w:t>
      </w:r>
    </w:p>
    <w:p w14:paraId="50ACFD40" w14:textId="77777777" w:rsidR="00667953" w:rsidRPr="00B0497D" w:rsidRDefault="00667953" w:rsidP="00667953">
      <w:pPr>
        <w:jc w:val="both"/>
      </w:pPr>
    </w:p>
    <w:p w14:paraId="177C5DD7" w14:textId="77777777" w:rsidR="00667953" w:rsidRPr="00B0497D" w:rsidRDefault="00667953" w:rsidP="00667953">
      <w:pPr>
        <w:jc w:val="both"/>
      </w:pPr>
      <w:r w:rsidRPr="00B0497D">
        <w:t>Solution-based approaches already in market include:</w:t>
      </w:r>
    </w:p>
    <w:p w14:paraId="1928AF90" w14:textId="77777777" w:rsidR="00667953" w:rsidRPr="00B0497D" w:rsidRDefault="00667953" w:rsidP="00667953">
      <w:pPr>
        <w:jc w:val="both"/>
      </w:pPr>
    </w:p>
    <w:p w14:paraId="48E3F277" w14:textId="77777777" w:rsidR="00667953" w:rsidRPr="00B0497D" w:rsidRDefault="00667953" w:rsidP="00667953">
      <w:pPr>
        <w:pStyle w:val="ListParagraph"/>
        <w:numPr>
          <w:ilvl w:val="0"/>
          <w:numId w:val="74"/>
        </w:numPr>
        <w:spacing w:after="0" w:line="240" w:lineRule="auto"/>
        <w:jc w:val="both"/>
        <w:rPr>
          <w:kern w:val="0"/>
          <w:sz w:val="24"/>
          <w:szCs w:val="24"/>
          <w14:ligatures w14:val="none"/>
        </w:rPr>
      </w:pPr>
      <w:r w:rsidRPr="00B0497D">
        <w:rPr>
          <w:kern w:val="0"/>
          <w:sz w:val="24"/>
          <w:szCs w:val="24"/>
          <w14:ligatures w14:val="none"/>
        </w:rPr>
        <w:t>Moving from staffing plans to modular solutions priced for impact</w:t>
      </w:r>
    </w:p>
    <w:p w14:paraId="6BD9A02F" w14:textId="77777777" w:rsidR="00667953" w:rsidRPr="00B0497D" w:rsidRDefault="00667953" w:rsidP="00667953">
      <w:pPr>
        <w:pStyle w:val="ListParagraph"/>
        <w:numPr>
          <w:ilvl w:val="0"/>
          <w:numId w:val="74"/>
        </w:numPr>
        <w:spacing w:after="0" w:line="240" w:lineRule="auto"/>
        <w:jc w:val="both"/>
        <w:rPr>
          <w:kern w:val="0"/>
          <w:sz w:val="24"/>
          <w:szCs w:val="24"/>
          <w14:ligatures w14:val="none"/>
        </w:rPr>
      </w:pPr>
      <w:r w:rsidRPr="00B0497D">
        <w:rPr>
          <w:kern w:val="0"/>
          <w:sz w:val="24"/>
          <w:szCs w:val="24"/>
          <w14:ligatures w14:val="none"/>
        </w:rPr>
        <w:lastRenderedPageBreak/>
        <w:t>Turning expertise into repeatable AI-enabled solutions that scale</w:t>
      </w:r>
    </w:p>
    <w:p w14:paraId="16E32CEE" w14:textId="77777777" w:rsidR="00667953" w:rsidRPr="00B0497D" w:rsidRDefault="00667953" w:rsidP="00667953">
      <w:pPr>
        <w:pStyle w:val="ListParagraph"/>
        <w:numPr>
          <w:ilvl w:val="0"/>
          <w:numId w:val="74"/>
        </w:numPr>
        <w:spacing w:after="0" w:line="240" w:lineRule="auto"/>
        <w:jc w:val="both"/>
        <w:rPr>
          <w:kern w:val="0"/>
          <w:sz w:val="24"/>
          <w:szCs w:val="24"/>
          <w14:ligatures w14:val="none"/>
        </w:rPr>
      </w:pPr>
      <w:r w:rsidRPr="00B0497D">
        <w:rPr>
          <w:kern w:val="0"/>
          <w:sz w:val="24"/>
          <w:szCs w:val="24"/>
          <w14:ligatures w14:val="none"/>
        </w:rPr>
        <w:t>Replacing projects with a subscription combining talent, technology, and outcomes</w:t>
      </w:r>
    </w:p>
    <w:p w14:paraId="243F51B2" w14:textId="77777777" w:rsidR="00667953" w:rsidRPr="00B0497D" w:rsidRDefault="00667953" w:rsidP="00667953">
      <w:pPr>
        <w:jc w:val="both"/>
      </w:pPr>
    </w:p>
    <w:p w14:paraId="2C2DEC16" w14:textId="77777777" w:rsidR="00667953" w:rsidRPr="00B0497D" w:rsidRDefault="00667953" w:rsidP="00667953">
      <w:pPr>
        <w:jc w:val="both"/>
      </w:pPr>
      <w:r w:rsidRPr="00B0497D">
        <w:t>The transition will also require culture change so that agency teams focus on outcomes, not tasks, providing even greater incentives to take advantage of AI’s ability to drive faster results.</w:t>
      </w:r>
    </w:p>
    <w:p w14:paraId="78C6DA56" w14:textId="77777777" w:rsidR="00667953" w:rsidRPr="00B0497D" w:rsidRDefault="00667953" w:rsidP="00667953">
      <w:pPr>
        <w:jc w:val="both"/>
      </w:pPr>
    </w:p>
    <w:p w14:paraId="7FB306FB" w14:textId="77777777" w:rsidR="00667953" w:rsidRPr="00B0497D" w:rsidRDefault="00667953" w:rsidP="00667953">
      <w:pPr>
        <w:jc w:val="both"/>
      </w:pPr>
      <w:r w:rsidRPr="00B0497D">
        <w:rPr>
          <w:i/>
        </w:rPr>
        <w:t>Redesigning the Agency Value Model</w:t>
      </w:r>
      <w:r w:rsidRPr="00B0497D">
        <w:t xml:space="preserve"> opens with a foreword by Tim Williams, Founder of Ignition Consulting Group, followed by practical guidance from Brian Kessman, Founder of Lodestar Agency Consulting. It draws on interviews with agency leaders and patterns observed across hundreds of commercial model transformation engagements, offering practical roadmaps that agencies can use to redesign their business models. </w:t>
      </w:r>
    </w:p>
    <w:p w14:paraId="121FC133" w14:textId="77777777" w:rsidR="00667953" w:rsidRPr="00B0497D" w:rsidRDefault="00667953" w:rsidP="00667953">
      <w:pPr>
        <w:jc w:val="both"/>
      </w:pPr>
    </w:p>
    <w:p w14:paraId="6743784C" w14:textId="77777777" w:rsidR="00667953" w:rsidRPr="00B0497D" w:rsidRDefault="00667953" w:rsidP="00667953">
      <w:pPr>
        <w:jc w:val="both"/>
      </w:pPr>
      <w:r w:rsidRPr="00B0497D">
        <w:t xml:space="preserve">“Pricing is the last step in making the transition. Agencies must first redefine what they sell before changing how they price and strong value definitions are critical. Vague terms such as ‘full-service’ invite commoditization, while productized solutions can be differentiated and repeatable,” says report author Kessman. “Repeatable solutions enable outcome-based pricing. They build a body of proof, reducing risk for agencies and increasing credibility for clients.” </w:t>
      </w:r>
    </w:p>
    <w:p w14:paraId="226AF359" w14:textId="77777777" w:rsidR="00667953" w:rsidRPr="00B0497D" w:rsidRDefault="00667953" w:rsidP="00667953">
      <w:pPr>
        <w:jc w:val="both"/>
      </w:pPr>
    </w:p>
    <w:p w14:paraId="7C065AD8" w14:textId="77777777" w:rsidR="00667953" w:rsidRPr="00B0497D" w:rsidRDefault="00667953" w:rsidP="00667953">
      <w:pPr>
        <w:jc w:val="both"/>
        <w:rPr>
          <w:b/>
        </w:rPr>
      </w:pPr>
      <w:r w:rsidRPr="00B0497D">
        <w:rPr>
          <w:b/>
        </w:rPr>
        <w:t>Addressing clients’ concerns</w:t>
      </w:r>
    </w:p>
    <w:p w14:paraId="1AD8158B" w14:textId="77777777" w:rsidR="00667953" w:rsidRPr="00B0497D" w:rsidRDefault="00667953" w:rsidP="00667953">
      <w:pPr>
        <w:jc w:val="both"/>
      </w:pPr>
    </w:p>
    <w:p w14:paraId="6EBF3FBF" w14:textId="77777777" w:rsidR="00667953" w:rsidRPr="00B0497D" w:rsidRDefault="00667953" w:rsidP="00667953">
      <w:pPr>
        <w:jc w:val="both"/>
      </w:pPr>
      <w:r w:rsidRPr="00B0497D">
        <w:t>The report also addresses the most common concerns agency leaders raise when considering a shift away from time-based models, including:</w:t>
      </w:r>
    </w:p>
    <w:p w14:paraId="39FD82D1" w14:textId="77777777" w:rsidR="00667953" w:rsidRPr="00B0497D" w:rsidRDefault="00667953" w:rsidP="00667953">
      <w:pPr>
        <w:jc w:val="both"/>
      </w:pPr>
    </w:p>
    <w:p w14:paraId="4D904C4A" w14:textId="77777777" w:rsidR="00667953" w:rsidRPr="00B0497D" w:rsidRDefault="00667953" w:rsidP="00667953">
      <w:pPr>
        <w:pStyle w:val="ListParagraph"/>
        <w:numPr>
          <w:ilvl w:val="0"/>
          <w:numId w:val="75"/>
        </w:numPr>
        <w:spacing w:after="0" w:line="240" w:lineRule="auto"/>
        <w:jc w:val="both"/>
        <w:rPr>
          <w:sz w:val="24"/>
          <w:szCs w:val="24"/>
        </w:rPr>
      </w:pPr>
      <w:r w:rsidRPr="00B0497D">
        <w:rPr>
          <w:rStyle w:val="Strong"/>
          <w:sz w:val="24"/>
          <w:szCs w:val="24"/>
        </w:rPr>
        <w:t>How will clients react if we change the commercial model?</w:t>
      </w:r>
    </w:p>
    <w:p w14:paraId="33CB8DD9" w14:textId="77777777" w:rsidR="00667953" w:rsidRPr="00B0497D" w:rsidRDefault="00667953" w:rsidP="00667953">
      <w:pPr>
        <w:pStyle w:val="ListParagraph"/>
        <w:jc w:val="both"/>
        <w:rPr>
          <w:sz w:val="24"/>
          <w:szCs w:val="24"/>
        </w:rPr>
      </w:pPr>
      <w:r w:rsidRPr="00B0497D">
        <w:rPr>
          <w:sz w:val="24"/>
          <w:szCs w:val="24"/>
        </w:rPr>
        <w:t>Client reactions depend less on the pricing mechanism and more on how clearly value and outcomes are defined. When agencies lead with clearer accountability and proven solutions to their clients’ most critical problems, taking on ownership of business outcomes, clients are often more open to change than expected.</w:t>
      </w:r>
    </w:p>
    <w:p w14:paraId="230D84F1" w14:textId="77777777" w:rsidR="00667953" w:rsidRPr="00B0497D" w:rsidRDefault="00667953" w:rsidP="00667953">
      <w:pPr>
        <w:pStyle w:val="ListParagraph"/>
        <w:jc w:val="both"/>
        <w:rPr>
          <w:sz w:val="24"/>
          <w:szCs w:val="24"/>
        </w:rPr>
      </w:pPr>
    </w:p>
    <w:p w14:paraId="58B1D37D" w14:textId="77777777" w:rsidR="00667953" w:rsidRPr="00B0497D" w:rsidRDefault="00667953" w:rsidP="00667953">
      <w:pPr>
        <w:pStyle w:val="ListParagraph"/>
        <w:numPr>
          <w:ilvl w:val="0"/>
          <w:numId w:val="75"/>
        </w:numPr>
        <w:spacing w:after="0" w:line="240" w:lineRule="auto"/>
        <w:jc w:val="both"/>
        <w:rPr>
          <w:sz w:val="24"/>
          <w:szCs w:val="24"/>
        </w:rPr>
      </w:pPr>
      <w:r w:rsidRPr="00B0497D">
        <w:rPr>
          <w:rStyle w:val="Strong"/>
          <w:sz w:val="24"/>
          <w:szCs w:val="24"/>
        </w:rPr>
        <w:t>Where does client pushback typically come from?</w:t>
      </w:r>
    </w:p>
    <w:p w14:paraId="390B3641" w14:textId="77777777" w:rsidR="00667953" w:rsidRPr="00B0497D" w:rsidRDefault="00667953" w:rsidP="00667953">
      <w:pPr>
        <w:pStyle w:val="ListParagraph"/>
        <w:jc w:val="both"/>
        <w:rPr>
          <w:sz w:val="24"/>
          <w:szCs w:val="24"/>
        </w:rPr>
      </w:pPr>
      <w:r w:rsidRPr="00B0497D">
        <w:rPr>
          <w:sz w:val="24"/>
          <w:szCs w:val="24"/>
        </w:rPr>
        <w:t>Pushback is rarely about price alone. It more commonly stems from uncertainty around scope, predictability and risk – particularly when agencies attempt to change pricing without first changing how value is framed and communicated. When those elements are unclear, price becomes the default focus of negotiation.</w:t>
      </w:r>
    </w:p>
    <w:p w14:paraId="7E2D3F44" w14:textId="77777777" w:rsidR="00667953" w:rsidRPr="00B0497D" w:rsidRDefault="00667953" w:rsidP="00667953">
      <w:pPr>
        <w:jc w:val="both"/>
      </w:pPr>
    </w:p>
    <w:p w14:paraId="28E103DF" w14:textId="77777777" w:rsidR="00667953" w:rsidRPr="00B0497D" w:rsidRDefault="00667953" w:rsidP="00667953">
      <w:pPr>
        <w:pStyle w:val="ListParagraph"/>
        <w:numPr>
          <w:ilvl w:val="0"/>
          <w:numId w:val="75"/>
        </w:numPr>
        <w:spacing w:after="0" w:line="240" w:lineRule="auto"/>
        <w:jc w:val="both"/>
        <w:rPr>
          <w:sz w:val="24"/>
          <w:szCs w:val="24"/>
        </w:rPr>
      </w:pPr>
      <w:r w:rsidRPr="00B0497D">
        <w:rPr>
          <w:rStyle w:val="Strong"/>
          <w:sz w:val="24"/>
          <w:szCs w:val="24"/>
        </w:rPr>
        <w:t>Why do senior clients often respond more positively than expected?</w:t>
      </w:r>
    </w:p>
    <w:p w14:paraId="5B5E58B4" w14:textId="77777777" w:rsidR="00667953" w:rsidRPr="00B0497D" w:rsidRDefault="00667953" w:rsidP="00667953">
      <w:pPr>
        <w:pStyle w:val="ListParagraph"/>
        <w:jc w:val="both"/>
        <w:rPr>
          <w:sz w:val="24"/>
          <w:szCs w:val="24"/>
        </w:rPr>
      </w:pPr>
      <w:r w:rsidRPr="00B0497D">
        <w:rPr>
          <w:sz w:val="24"/>
          <w:szCs w:val="24"/>
        </w:rPr>
        <w:t>Senior decision-makers are typically less focused on hours and deliverables and more concerned with outcomes, progress, and being able to justify the spend internally. Many respond positively because solution-led models reduce ambiguity and shift the conversation from analysing hours to impact – making value easier to recognise because it is tied to decisions and momentum toward a result, not just activity.</w:t>
      </w:r>
    </w:p>
    <w:p w14:paraId="4D7DD14C" w14:textId="77777777" w:rsidR="00667953" w:rsidRPr="00B0497D" w:rsidRDefault="00667953" w:rsidP="00667953">
      <w:pPr>
        <w:jc w:val="both"/>
      </w:pPr>
    </w:p>
    <w:p w14:paraId="6ED33DA1" w14:textId="77777777" w:rsidR="00667953" w:rsidRPr="00B0497D" w:rsidRDefault="00667953" w:rsidP="00667953">
      <w:pPr>
        <w:pStyle w:val="ListParagraph"/>
        <w:numPr>
          <w:ilvl w:val="0"/>
          <w:numId w:val="75"/>
        </w:numPr>
        <w:spacing w:after="0" w:line="240" w:lineRule="auto"/>
        <w:jc w:val="both"/>
        <w:rPr>
          <w:sz w:val="24"/>
          <w:szCs w:val="24"/>
        </w:rPr>
      </w:pPr>
      <w:r w:rsidRPr="00B0497D">
        <w:rPr>
          <w:rStyle w:val="Strong"/>
          <w:sz w:val="24"/>
          <w:szCs w:val="24"/>
        </w:rPr>
        <w:t>Why do long-standing clients often push back less than anticipated?</w:t>
      </w:r>
    </w:p>
    <w:p w14:paraId="38F02E58" w14:textId="77777777" w:rsidR="00667953" w:rsidRPr="00B0497D" w:rsidRDefault="00667953" w:rsidP="00667953">
      <w:pPr>
        <w:pStyle w:val="ListParagraph"/>
        <w:jc w:val="both"/>
        <w:rPr>
          <w:sz w:val="24"/>
          <w:szCs w:val="24"/>
        </w:rPr>
      </w:pPr>
      <w:r w:rsidRPr="00B0497D">
        <w:rPr>
          <w:sz w:val="24"/>
          <w:szCs w:val="24"/>
        </w:rPr>
        <w:t xml:space="preserve">Existing clients are usually defending stability and managing risk rather than the hours themselves. When agencies introduce more structured, repeatable, proven solutions </w:t>
      </w:r>
      <w:r w:rsidRPr="00B0497D">
        <w:rPr>
          <w:sz w:val="24"/>
          <w:szCs w:val="24"/>
        </w:rPr>
        <w:lastRenderedPageBreak/>
        <w:t>with clear scope boundaries and a track record of outcomes, clients often feel more in control and less exposed. That clarity and delivery accountability replace the need to monitor effort, reducing anxiety and strengthening the relationship.</w:t>
      </w:r>
    </w:p>
    <w:p w14:paraId="712EAC53" w14:textId="77777777" w:rsidR="00667953" w:rsidRPr="00B0497D" w:rsidRDefault="00667953" w:rsidP="00667953">
      <w:pPr>
        <w:jc w:val="both"/>
      </w:pPr>
    </w:p>
    <w:p w14:paraId="2695DB7F" w14:textId="77777777" w:rsidR="00667953" w:rsidRPr="00B0497D" w:rsidRDefault="00667953" w:rsidP="00667953">
      <w:pPr>
        <w:pStyle w:val="ListParagraph"/>
        <w:numPr>
          <w:ilvl w:val="0"/>
          <w:numId w:val="75"/>
        </w:numPr>
        <w:spacing w:after="0" w:line="240" w:lineRule="auto"/>
        <w:jc w:val="both"/>
        <w:rPr>
          <w:sz w:val="24"/>
          <w:szCs w:val="24"/>
        </w:rPr>
      </w:pPr>
      <w:r w:rsidRPr="00B0497D">
        <w:rPr>
          <w:rStyle w:val="Strong"/>
          <w:sz w:val="24"/>
          <w:szCs w:val="24"/>
        </w:rPr>
        <w:t>How are agencies transitioning existing retainer relationships?</w:t>
      </w:r>
    </w:p>
    <w:p w14:paraId="21275756" w14:textId="65122C95" w:rsidR="00667953" w:rsidRDefault="00667953" w:rsidP="00B0497D">
      <w:pPr>
        <w:pStyle w:val="ListParagraph"/>
        <w:jc w:val="both"/>
        <w:rPr>
          <w:sz w:val="24"/>
          <w:szCs w:val="24"/>
        </w:rPr>
      </w:pPr>
      <w:r w:rsidRPr="00B0497D">
        <w:rPr>
          <w:sz w:val="24"/>
          <w:szCs w:val="24"/>
        </w:rPr>
        <w:t>While some agencies can quickly replace fee-based retainers, many find that larger, more traditional clients prefer a more gradual transition. Agencies introduce solution-based engagements alongside existing agreements, allowing clients to experience the same work structured in a different way. As the value of the new approach becomes clearer, confidence grows, and hours and effort become less relevant as a point of comparison, easing pricing pressure over time.</w:t>
      </w:r>
    </w:p>
    <w:p w14:paraId="4E4D2861" w14:textId="77777777" w:rsidR="00B0497D" w:rsidRPr="00B0497D" w:rsidRDefault="00B0497D" w:rsidP="00B0497D">
      <w:pPr>
        <w:pStyle w:val="ListParagraph"/>
        <w:jc w:val="both"/>
        <w:rPr>
          <w:sz w:val="24"/>
          <w:szCs w:val="24"/>
        </w:rPr>
      </w:pPr>
    </w:p>
    <w:p w14:paraId="62423813" w14:textId="2256DBFA" w:rsidR="4B8E956E" w:rsidRDefault="05D8D130" w:rsidP="00B0497D">
      <w:pPr>
        <w:spacing w:after="240" w:line="276" w:lineRule="auto"/>
        <w:ind w:left="-709" w:right="-709"/>
        <w:jc w:val="center"/>
        <w:rPr>
          <w:rFonts w:ascii="Aptos" w:eastAsia="Aptos" w:hAnsi="Aptos" w:cs="Aptos"/>
        </w:rPr>
      </w:pPr>
      <w:r w:rsidRPr="00B0497D">
        <w:rPr>
          <w:rFonts w:ascii="Aptos" w:eastAsia="Aptos" w:hAnsi="Aptos" w:cs="Aptos"/>
          <w:color w:val="000000" w:themeColor="text1"/>
          <w:lang w:val="en-US"/>
        </w:rPr>
        <w:t>-ends-</w:t>
      </w:r>
      <w:r w:rsidRPr="00B0497D">
        <w:rPr>
          <w:rFonts w:ascii="Aptos" w:eastAsia="Aptos" w:hAnsi="Aptos" w:cs="Aptos"/>
        </w:rPr>
        <w:t xml:space="preserve"> </w:t>
      </w:r>
    </w:p>
    <w:p w14:paraId="4EB165D9" w14:textId="77777777" w:rsidR="00B0497D" w:rsidRDefault="00B0497D" w:rsidP="00B0497D">
      <w:pPr>
        <w:spacing w:after="240" w:line="276" w:lineRule="auto"/>
        <w:ind w:left="-709" w:right="-709"/>
        <w:jc w:val="center"/>
        <w:rPr>
          <w:rFonts w:ascii="Aptos" w:eastAsia="Aptos" w:hAnsi="Aptos" w:cs="Aptos"/>
        </w:rPr>
      </w:pPr>
    </w:p>
    <w:p w14:paraId="7094B105" w14:textId="77777777" w:rsidR="00B0497D" w:rsidRPr="00B0497D" w:rsidRDefault="00B0497D" w:rsidP="00B0497D">
      <w:pPr>
        <w:jc w:val="both"/>
      </w:pPr>
      <w:r w:rsidRPr="00B0497D">
        <w:rPr>
          <w:b/>
          <w:bCs/>
        </w:rPr>
        <w:t xml:space="preserve">About </w:t>
      </w:r>
      <w:proofErr w:type="spellStart"/>
      <w:r w:rsidRPr="00B0497D">
        <w:rPr>
          <w:b/>
          <w:bCs/>
        </w:rPr>
        <w:t>VoxComm</w:t>
      </w:r>
      <w:proofErr w:type="spellEnd"/>
    </w:p>
    <w:p w14:paraId="1357F27F" w14:textId="77777777" w:rsidR="00B0497D" w:rsidRPr="00B0497D" w:rsidRDefault="00B0497D" w:rsidP="00B0497D">
      <w:pPr>
        <w:jc w:val="both"/>
      </w:pPr>
      <w:r w:rsidRPr="00B0497D">
        <w:t xml:space="preserve">Established in 2020, </w:t>
      </w:r>
      <w:proofErr w:type="spellStart"/>
      <w:r w:rsidRPr="00B0497D">
        <w:t>VoxComm</w:t>
      </w:r>
      <w:proofErr w:type="spellEnd"/>
      <w:r w:rsidRPr="00B0497D">
        <w:t xml:space="preserve"> is the new global voice for agencies, championing the value that agencies bring to their clients. With more than 35 national trade associations from around the globe, </w:t>
      </w:r>
      <w:proofErr w:type="spellStart"/>
      <w:r w:rsidRPr="00B0497D">
        <w:t>VoxComm</w:t>
      </w:r>
      <w:proofErr w:type="spellEnd"/>
      <w:r w:rsidRPr="00B0497D">
        <w:t xml:space="preserve"> stands for the power of commercial creativity in all its forms – across strategy, ideas, content and media – as a proven lever for growth that businesses neglect at their peril. For more information, visit </w:t>
      </w:r>
      <w:hyperlink r:id="rId10" w:tgtFrame="_blank" w:tooltip="http://www.voxcomm.org/" w:history="1">
        <w:r w:rsidRPr="00B0497D">
          <w:rPr>
            <w:rStyle w:val="Hyperlink"/>
          </w:rPr>
          <w:t>www.voxcomm.org</w:t>
        </w:r>
      </w:hyperlink>
    </w:p>
    <w:p w14:paraId="2FFEB859" w14:textId="77777777" w:rsidR="00B0497D" w:rsidRPr="00B0497D" w:rsidRDefault="00B0497D" w:rsidP="00B0497D">
      <w:pPr>
        <w:jc w:val="both"/>
      </w:pPr>
    </w:p>
    <w:p w14:paraId="59F2E960" w14:textId="77777777" w:rsidR="00B0497D" w:rsidRPr="00B0497D" w:rsidRDefault="00B0497D" w:rsidP="00B0497D">
      <w:pPr>
        <w:jc w:val="both"/>
      </w:pPr>
    </w:p>
    <w:p w14:paraId="56EFE6CF" w14:textId="77777777" w:rsidR="00B0497D" w:rsidRPr="00B0497D" w:rsidRDefault="00B0497D" w:rsidP="00B0497D">
      <w:pPr>
        <w:jc w:val="both"/>
        <w:rPr>
          <w:b/>
        </w:rPr>
      </w:pPr>
      <w:r w:rsidRPr="00B0497D">
        <w:rPr>
          <w:b/>
        </w:rPr>
        <w:t>About Lodestar</w:t>
      </w:r>
    </w:p>
    <w:p w14:paraId="4C76725C" w14:textId="77777777" w:rsidR="00B0497D" w:rsidRPr="00B0497D" w:rsidRDefault="00B0497D" w:rsidP="00B0497D">
      <w:pPr>
        <w:jc w:val="both"/>
      </w:pPr>
      <w:r w:rsidRPr="00B0497D">
        <w:t>Lodestar Agency Consulting helps agencies move from time-based business models to outcome-focused commercial models. The firm advises agency leadership teams on positioning, solution design, value-aligned pricing, and operating models.</w:t>
      </w:r>
    </w:p>
    <w:p w14:paraId="55EFEE45" w14:textId="77777777" w:rsidR="00B0497D" w:rsidRPr="00B0497D" w:rsidRDefault="00B0497D" w:rsidP="00B0497D">
      <w:pPr>
        <w:spacing w:after="240" w:line="276" w:lineRule="auto"/>
        <w:ind w:left="-709" w:right="-709"/>
        <w:jc w:val="center"/>
        <w:rPr>
          <w:rFonts w:ascii="Aptos" w:eastAsia="Aptos" w:hAnsi="Aptos" w:cs="Aptos"/>
        </w:rPr>
      </w:pPr>
    </w:p>
    <w:sectPr w:rsidR="00B0497D" w:rsidRPr="00B0497D" w:rsidSect="001F5DB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178"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831A8" w14:textId="77777777" w:rsidR="008A7EEF" w:rsidRDefault="008A7EEF" w:rsidP="00E652C2">
      <w:r>
        <w:separator/>
      </w:r>
    </w:p>
  </w:endnote>
  <w:endnote w:type="continuationSeparator" w:id="0">
    <w:p w14:paraId="4CC0F537" w14:textId="77777777" w:rsidR="008A7EEF" w:rsidRDefault="008A7EEF" w:rsidP="00E652C2">
      <w:r>
        <w:continuationSeparator/>
      </w:r>
    </w:p>
  </w:endnote>
  <w:endnote w:type="continuationNotice" w:id="1">
    <w:p w14:paraId="1761994D" w14:textId="77777777" w:rsidR="008A7EEF" w:rsidRDefault="008A7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87D4" w14:textId="77777777" w:rsidR="00C127F3" w:rsidRDefault="00C1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DB5C" w14:textId="7AD07801" w:rsidR="00C65010" w:rsidRPr="00840F38" w:rsidRDefault="00840F38" w:rsidP="00840F38">
    <w:pPr>
      <w:pStyle w:val="04xlpa"/>
      <w:spacing w:before="0" w:beforeAutospacing="0" w:after="0" w:afterAutospacing="0"/>
      <w:rPr>
        <w:rStyle w:val="jsgrdq"/>
        <w:rFonts w:ascii="Open Sans SemiBold" w:hAnsi="Open Sans SemiBold" w:cs="Open Sans SemiBold"/>
        <w:color w:val="FF553F"/>
        <w:sz w:val="18"/>
        <w:szCs w:val="20"/>
        <w:lang w:val="en-US"/>
      </w:rPr>
    </w:pPr>
    <w:r w:rsidRPr="00840F38">
      <w:rPr>
        <w:rStyle w:val="jsgrdq"/>
        <w:rFonts w:ascii="Open Sans SemiBold" w:hAnsi="Open Sans SemiBold" w:cs="Open Sans SemiBold"/>
        <w:color w:val="FF553F"/>
        <w:sz w:val="18"/>
        <w:szCs w:val="20"/>
        <w:lang w:val="en-US"/>
      </w:rPr>
      <w:t xml:space="preserve">                                                     </w:t>
    </w:r>
    <w:r>
      <w:rPr>
        <w:rStyle w:val="jsgrdq"/>
        <w:rFonts w:ascii="Open Sans SemiBold" w:hAnsi="Open Sans SemiBold" w:cs="Open Sans SemiBold"/>
        <w:color w:val="FF553F"/>
        <w:sz w:val="18"/>
        <w:szCs w:val="20"/>
        <w:lang w:val="en-US"/>
      </w:rPr>
      <w:t xml:space="preserve">       </w:t>
    </w:r>
    <w:r w:rsidRPr="00840F38">
      <w:rPr>
        <w:rStyle w:val="jsgrdq"/>
        <w:rFonts w:ascii="Open Sans SemiBold" w:hAnsi="Open Sans SemiBold" w:cs="Open Sans SemiBold"/>
        <w:color w:val="FF553F"/>
        <w:sz w:val="18"/>
        <w:szCs w:val="20"/>
        <w:lang w:val="en-US"/>
      </w:rPr>
      <w:t xml:space="preserve"> </w:t>
    </w:r>
    <w:r>
      <w:rPr>
        <w:rStyle w:val="jsgrdq"/>
        <w:rFonts w:ascii="Open Sans SemiBold" w:hAnsi="Open Sans SemiBold" w:cs="Open Sans SemiBold"/>
        <w:color w:val="FF553F"/>
        <w:sz w:val="18"/>
        <w:szCs w:val="20"/>
        <w:lang w:val="en-US"/>
      </w:rPr>
      <w:t xml:space="preserve">  </w:t>
    </w:r>
    <w:r w:rsidRPr="00840F38">
      <w:rPr>
        <w:rStyle w:val="jsgrdq"/>
        <w:rFonts w:ascii="Open Sans SemiBold" w:hAnsi="Open Sans SemiBold" w:cs="Open Sans SemiBold"/>
        <w:color w:val="FF553F"/>
        <w:sz w:val="18"/>
        <w:szCs w:val="20"/>
        <w:lang w:val="en-US"/>
      </w:rPr>
      <w:t>The global voice for agencies</w:t>
    </w:r>
  </w:p>
  <w:p w14:paraId="77DC1986" w14:textId="402FC6F2" w:rsidR="00F21BB2" w:rsidRPr="00840F38" w:rsidRDefault="00F21BB2" w:rsidP="00840F38">
    <w:pPr>
      <w:pStyle w:val="Footer"/>
      <w:ind w:left="-426"/>
      <w:jc w:val="center"/>
      <w:rPr>
        <w:rFonts w:ascii="Open Sans SemiBold" w:hAnsi="Open Sans SemiBold" w:cs="Open Sans SemiBold"/>
        <w:color w:val="FF553F"/>
        <w:sz w:val="20"/>
        <w:szCs w:val="20"/>
        <w:lang w:val="en-US"/>
        <w14:textOutline w14:w="9525" w14:cap="rnd" w14:cmpd="sng" w14:algn="ctr">
          <w14:noFill/>
          <w14:prstDash w14:val="solid"/>
          <w14:bevel/>
        </w14:textOutline>
      </w:rPr>
    </w:pPr>
    <w:hyperlink r:id="rId1" w:history="1">
      <w:r w:rsidRPr="00840F38">
        <w:rPr>
          <w:rStyle w:val="Hyperlink"/>
          <w:rFonts w:ascii="Open Sans SemiBold" w:hAnsi="Open Sans SemiBold" w:cs="Open Sans SemiBold"/>
          <w:color w:val="FF553F"/>
          <w:sz w:val="20"/>
          <w:szCs w:val="20"/>
          <w:lang w:val="en-US"/>
          <w14:textOutline w14:w="9525" w14:cap="rnd" w14:cmpd="sng" w14:algn="ctr">
            <w14:noFill/>
            <w14:prstDash w14:val="solid"/>
            <w14:bevel/>
          </w14:textOutline>
        </w:rPr>
        <w:t>www.</w:t>
      </w:r>
      <w:r w:rsidR="00840F38" w:rsidRPr="00840F38">
        <w:rPr>
          <w:rStyle w:val="Hyperlink"/>
          <w:rFonts w:ascii="Open Sans SemiBold" w:hAnsi="Open Sans SemiBold" w:cs="Open Sans SemiBold"/>
          <w:color w:val="FF553F"/>
          <w:sz w:val="20"/>
          <w:szCs w:val="20"/>
          <w:lang w:val="en-US"/>
          <w14:textOutline w14:w="9525" w14:cap="rnd" w14:cmpd="sng" w14:algn="ctr">
            <w14:noFill/>
            <w14:prstDash w14:val="solid"/>
            <w14:bevel/>
          </w14:textOutline>
        </w:rPr>
        <w:t>voxcomm</w:t>
      </w:r>
      <w:r w:rsidRPr="00840F38">
        <w:rPr>
          <w:rStyle w:val="Hyperlink"/>
          <w:rFonts w:ascii="Open Sans SemiBold" w:hAnsi="Open Sans SemiBold" w:cs="Open Sans SemiBold"/>
          <w:color w:val="FF553F"/>
          <w:sz w:val="20"/>
          <w:szCs w:val="20"/>
          <w:lang w:val="en-US"/>
          <w14:textOutline w14:w="9525" w14:cap="rnd" w14:cmpd="sng" w14:algn="ctr">
            <w14:noFill/>
            <w14:prstDash w14:val="solid"/>
            <w14:bevel/>
          </w14:textOutline>
        </w:rPr>
        <w:t>.</w:t>
      </w:r>
      <w:r w:rsidR="00840F38" w:rsidRPr="00840F38">
        <w:rPr>
          <w:rStyle w:val="Hyperlink"/>
          <w:rFonts w:ascii="Open Sans SemiBold" w:hAnsi="Open Sans SemiBold" w:cs="Open Sans SemiBold"/>
          <w:color w:val="FF553F"/>
          <w:sz w:val="20"/>
          <w:szCs w:val="20"/>
          <w:lang w:val="en-US"/>
          <w14:textOutline w14:w="9525" w14:cap="rnd" w14:cmpd="sng" w14:algn="ctr">
            <w14:noFill/>
            <w14:prstDash w14:val="solid"/>
            <w14:bevel/>
          </w14:textOutline>
        </w:rPr>
        <w:t>org</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A6C0" w14:textId="77777777" w:rsidR="00C127F3" w:rsidRDefault="00C1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1D778" w14:textId="77777777" w:rsidR="008A7EEF" w:rsidRDefault="008A7EEF" w:rsidP="00E652C2">
      <w:r>
        <w:separator/>
      </w:r>
    </w:p>
  </w:footnote>
  <w:footnote w:type="continuationSeparator" w:id="0">
    <w:p w14:paraId="27C8AD7F" w14:textId="77777777" w:rsidR="008A7EEF" w:rsidRDefault="008A7EEF" w:rsidP="00E652C2">
      <w:r>
        <w:continuationSeparator/>
      </w:r>
    </w:p>
  </w:footnote>
  <w:footnote w:type="continuationNotice" w:id="1">
    <w:p w14:paraId="2787453A" w14:textId="77777777" w:rsidR="008A7EEF" w:rsidRDefault="008A7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B235" w14:textId="5C238C68" w:rsidR="00E652C2" w:rsidRDefault="00000000">
    <w:pPr>
      <w:pStyle w:val="Header"/>
    </w:pPr>
    <w:r>
      <w:rPr>
        <w:noProof/>
      </w:rPr>
      <w:pict w14:anchorId="5ACE5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52704" o:spid="_x0000_s1029" type="#_x0000_t75" style="position:absolute;margin-left:0;margin-top:0;width:451.1pt;height:255.6pt;z-index:-251655166;mso-position-horizontal:center;mso-position-horizontal-relative:margin;mso-position-vertical:center;mso-position-vertical-relative:margin" o:allowincell="f">
          <v:imagedata r:id="rId1" o:title="VoxComm-logo-Brandin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D6C0" w14:textId="397F6A2E" w:rsidR="00E652C2" w:rsidRDefault="00000000">
    <w:pPr>
      <w:pStyle w:val="Header"/>
    </w:pPr>
    <w:r>
      <w:rPr>
        <w:noProof/>
      </w:rPr>
      <w:pict w14:anchorId="68194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52705" o:spid="_x0000_s1030" type="#_x0000_t75" style="position:absolute;margin-left:0;margin-top:0;width:451.1pt;height:255.6pt;z-index:-251654142;mso-position-horizontal:center;mso-position-horizontal-relative:margin;mso-position-vertical:center;mso-position-vertical-relative:margin" o:allowincell="f">
          <v:imagedata r:id="rId1" o:title="VoxComm-logo-Branding" gain="19661f" blacklevel="22938f"/>
          <w10:wrap anchorx="margin" anchory="margin"/>
        </v:shape>
      </w:pict>
    </w:r>
    <w:r w:rsidR="00840F38">
      <w:rPr>
        <w:noProof/>
      </w:rPr>
      <w:drawing>
        <wp:anchor distT="0" distB="0" distL="114300" distR="114300" simplePos="0" relativeHeight="251659266" behindDoc="0" locked="0" layoutInCell="1" allowOverlap="1" wp14:anchorId="4AC41956" wp14:editId="57A27445">
          <wp:simplePos x="0" y="0"/>
          <wp:positionH relativeFrom="column">
            <wp:posOffset>-733425</wp:posOffset>
          </wp:positionH>
          <wp:positionV relativeFrom="paragraph">
            <wp:posOffset>-240030</wp:posOffset>
          </wp:positionV>
          <wp:extent cx="974861" cy="552450"/>
          <wp:effectExtent l="0" t="0" r="0" b="0"/>
          <wp:wrapNone/>
          <wp:docPr id="799639513" name="Picture 1" descr="A black text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39513" name="Picture 1" descr="A black text with black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74861" cy="552450"/>
                  </a:xfrm>
                  <a:prstGeom prst="rect">
                    <a:avLst/>
                  </a:prstGeom>
                </pic:spPr>
              </pic:pic>
            </a:graphicData>
          </a:graphic>
        </wp:anchor>
      </w:drawing>
    </w:r>
  </w:p>
  <w:p w14:paraId="649034E5" w14:textId="636741AA" w:rsidR="007E4CA9" w:rsidRDefault="00C926ED" w:rsidP="00C926ED">
    <w:pPr>
      <w:pStyle w:val="Header"/>
      <w:tabs>
        <w:tab w:val="clear" w:pos="4513"/>
        <w:tab w:val="clear" w:pos="9026"/>
        <w:tab w:val="left" w:pos="14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1612" w14:textId="15EFFAA1" w:rsidR="00E652C2" w:rsidRDefault="00000000">
    <w:pPr>
      <w:pStyle w:val="Header"/>
    </w:pPr>
    <w:r>
      <w:rPr>
        <w:noProof/>
      </w:rPr>
      <w:pict w14:anchorId="326EB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52703" o:spid="_x0000_s1028" type="#_x0000_t75" style="position:absolute;margin-left:0;margin-top:0;width:451.1pt;height:255.6pt;z-index:-251656190;mso-position-horizontal:center;mso-position-horizontal-relative:margin;mso-position-vertical:center;mso-position-vertical-relative:margin" o:allowincell="f">
          <v:imagedata r:id="rId1" o:title="VoxComm-logo-Brandin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1D3"/>
    <w:multiLevelType w:val="multilevel"/>
    <w:tmpl w:val="00F2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C7B98"/>
    <w:multiLevelType w:val="multilevel"/>
    <w:tmpl w:val="885E0F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E1D68"/>
    <w:multiLevelType w:val="multilevel"/>
    <w:tmpl w:val="C9B4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520108"/>
    <w:multiLevelType w:val="multilevel"/>
    <w:tmpl w:val="76A0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E4465D"/>
    <w:multiLevelType w:val="hybridMultilevel"/>
    <w:tmpl w:val="5C5C96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8909AB"/>
    <w:multiLevelType w:val="multilevel"/>
    <w:tmpl w:val="3FB0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9C5E8D"/>
    <w:multiLevelType w:val="multilevel"/>
    <w:tmpl w:val="0724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276D15"/>
    <w:multiLevelType w:val="multilevel"/>
    <w:tmpl w:val="3B50EB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7E2C4B"/>
    <w:multiLevelType w:val="multilevel"/>
    <w:tmpl w:val="0D14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2371BA"/>
    <w:multiLevelType w:val="multilevel"/>
    <w:tmpl w:val="7E7A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5C7FF0"/>
    <w:multiLevelType w:val="multilevel"/>
    <w:tmpl w:val="C4F2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A178E0"/>
    <w:multiLevelType w:val="multilevel"/>
    <w:tmpl w:val="FBE4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E22E2F"/>
    <w:multiLevelType w:val="multilevel"/>
    <w:tmpl w:val="FCE0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056C5A"/>
    <w:multiLevelType w:val="multilevel"/>
    <w:tmpl w:val="2D6E5C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D57F2A"/>
    <w:multiLevelType w:val="multilevel"/>
    <w:tmpl w:val="688A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AD708D"/>
    <w:multiLevelType w:val="hybridMultilevel"/>
    <w:tmpl w:val="9DDEB4FA"/>
    <w:lvl w:ilvl="0" w:tplc="861E9168">
      <w:start w:val="1"/>
      <w:numFmt w:val="decimal"/>
      <w:lvlText w:val="%1."/>
      <w:lvlJc w:val="left"/>
      <w:pPr>
        <w:ind w:left="720" w:hanging="360"/>
      </w:pPr>
    </w:lvl>
    <w:lvl w:ilvl="1" w:tplc="D21C043E">
      <w:start w:val="1"/>
      <w:numFmt w:val="lowerLetter"/>
      <w:lvlText w:val="%2."/>
      <w:lvlJc w:val="left"/>
      <w:pPr>
        <w:ind w:left="1440" w:hanging="360"/>
      </w:pPr>
    </w:lvl>
    <w:lvl w:ilvl="2" w:tplc="02282B48">
      <w:start w:val="1"/>
      <w:numFmt w:val="lowerRoman"/>
      <w:lvlText w:val="%3."/>
      <w:lvlJc w:val="right"/>
      <w:pPr>
        <w:ind w:left="2160" w:hanging="180"/>
      </w:pPr>
    </w:lvl>
    <w:lvl w:ilvl="3" w:tplc="CB563336">
      <w:start w:val="1"/>
      <w:numFmt w:val="decimal"/>
      <w:lvlText w:val="%4."/>
      <w:lvlJc w:val="left"/>
      <w:pPr>
        <w:ind w:left="2880" w:hanging="360"/>
      </w:pPr>
    </w:lvl>
    <w:lvl w:ilvl="4" w:tplc="F3ACA51C">
      <w:start w:val="1"/>
      <w:numFmt w:val="lowerLetter"/>
      <w:lvlText w:val="%5."/>
      <w:lvlJc w:val="left"/>
      <w:pPr>
        <w:ind w:left="3600" w:hanging="360"/>
      </w:pPr>
    </w:lvl>
    <w:lvl w:ilvl="5" w:tplc="B1884690">
      <w:start w:val="1"/>
      <w:numFmt w:val="lowerRoman"/>
      <w:lvlText w:val="%6."/>
      <w:lvlJc w:val="right"/>
      <w:pPr>
        <w:ind w:left="4320" w:hanging="180"/>
      </w:pPr>
    </w:lvl>
    <w:lvl w:ilvl="6" w:tplc="6584FC3A">
      <w:start w:val="1"/>
      <w:numFmt w:val="decimal"/>
      <w:lvlText w:val="%7."/>
      <w:lvlJc w:val="left"/>
      <w:pPr>
        <w:ind w:left="5040" w:hanging="360"/>
      </w:pPr>
    </w:lvl>
    <w:lvl w:ilvl="7" w:tplc="CFAC916A">
      <w:start w:val="1"/>
      <w:numFmt w:val="lowerLetter"/>
      <w:lvlText w:val="%8."/>
      <w:lvlJc w:val="left"/>
      <w:pPr>
        <w:ind w:left="5760" w:hanging="360"/>
      </w:pPr>
    </w:lvl>
    <w:lvl w:ilvl="8" w:tplc="08F4F66E">
      <w:start w:val="1"/>
      <w:numFmt w:val="lowerRoman"/>
      <w:lvlText w:val="%9."/>
      <w:lvlJc w:val="right"/>
      <w:pPr>
        <w:ind w:left="6480" w:hanging="180"/>
      </w:pPr>
    </w:lvl>
  </w:abstractNum>
  <w:abstractNum w:abstractNumId="16" w15:restartNumberingAfterBreak="0">
    <w:nsid w:val="1802340F"/>
    <w:multiLevelType w:val="multilevel"/>
    <w:tmpl w:val="C466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8C33F0"/>
    <w:multiLevelType w:val="multilevel"/>
    <w:tmpl w:val="61DC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FA217F"/>
    <w:multiLevelType w:val="multilevel"/>
    <w:tmpl w:val="94D8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00786A"/>
    <w:multiLevelType w:val="multilevel"/>
    <w:tmpl w:val="A2A6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4268A9"/>
    <w:multiLevelType w:val="multilevel"/>
    <w:tmpl w:val="B040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BB59D0"/>
    <w:multiLevelType w:val="multilevel"/>
    <w:tmpl w:val="B860DE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4B48F1"/>
    <w:multiLevelType w:val="multilevel"/>
    <w:tmpl w:val="0E4A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AC4672"/>
    <w:multiLevelType w:val="multilevel"/>
    <w:tmpl w:val="9D72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0C1B86"/>
    <w:multiLevelType w:val="multilevel"/>
    <w:tmpl w:val="1EC2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2C475A"/>
    <w:multiLevelType w:val="multilevel"/>
    <w:tmpl w:val="18A2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5F7E59"/>
    <w:multiLevelType w:val="multilevel"/>
    <w:tmpl w:val="E2F8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9E5E41"/>
    <w:multiLevelType w:val="multilevel"/>
    <w:tmpl w:val="4CEE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7657B5"/>
    <w:multiLevelType w:val="multilevel"/>
    <w:tmpl w:val="0150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1860F74"/>
    <w:multiLevelType w:val="multilevel"/>
    <w:tmpl w:val="26A0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C05E22"/>
    <w:multiLevelType w:val="multilevel"/>
    <w:tmpl w:val="0102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D85B26"/>
    <w:multiLevelType w:val="multilevel"/>
    <w:tmpl w:val="1360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3E28DD"/>
    <w:multiLevelType w:val="multilevel"/>
    <w:tmpl w:val="A7AAC8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CC1F95"/>
    <w:multiLevelType w:val="multilevel"/>
    <w:tmpl w:val="B3FA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7A2CF1"/>
    <w:multiLevelType w:val="hybridMultilevel"/>
    <w:tmpl w:val="BE78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3644B5"/>
    <w:multiLevelType w:val="multilevel"/>
    <w:tmpl w:val="3954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636C62"/>
    <w:multiLevelType w:val="multilevel"/>
    <w:tmpl w:val="66CE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2E2F41"/>
    <w:multiLevelType w:val="hybridMultilevel"/>
    <w:tmpl w:val="013815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426F4FCE"/>
    <w:multiLevelType w:val="multilevel"/>
    <w:tmpl w:val="BD4C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2F74AF7"/>
    <w:multiLevelType w:val="multilevel"/>
    <w:tmpl w:val="5872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4EF3A90"/>
    <w:multiLevelType w:val="multilevel"/>
    <w:tmpl w:val="D596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6D050CF"/>
    <w:multiLevelType w:val="multilevel"/>
    <w:tmpl w:val="C252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307676"/>
    <w:multiLevelType w:val="multilevel"/>
    <w:tmpl w:val="9E4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C466E3A"/>
    <w:multiLevelType w:val="hybridMultilevel"/>
    <w:tmpl w:val="EC9A95F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4EAE21DA"/>
    <w:multiLevelType w:val="multilevel"/>
    <w:tmpl w:val="AC52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096251"/>
    <w:multiLevelType w:val="hybridMultilevel"/>
    <w:tmpl w:val="0082C81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52FE33D2"/>
    <w:multiLevelType w:val="multilevel"/>
    <w:tmpl w:val="6686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42E3707"/>
    <w:multiLevelType w:val="multilevel"/>
    <w:tmpl w:val="7A9E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4E51EC8"/>
    <w:multiLevelType w:val="multilevel"/>
    <w:tmpl w:val="2904EF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844006"/>
    <w:multiLevelType w:val="multilevel"/>
    <w:tmpl w:val="C2AA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523463"/>
    <w:multiLevelType w:val="multilevel"/>
    <w:tmpl w:val="FDC8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8ED3AB0"/>
    <w:multiLevelType w:val="multilevel"/>
    <w:tmpl w:val="668A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9B36FA9"/>
    <w:multiLevelType w:val="multilevel"/>
    <w:tmpl w:val="CC8473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9CF24A3"/>
    <w:multiLevelType w:val="multilevel"/>
    <w:tmpl w:val="5E12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9FB2C1D"/>
    <w:multiLevelType w:val="multilevel"/>
    <w:tmpl w:val="07D0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157054"/>
    <w:multiLevelType w:val="multilevel"/>
    <w:tmpl w:val="1AEE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5635C6"/>
    <w:multiLevelType w:val="multilevel"/>
    <w:tmpl w:val="55DC4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35B665B"/>
    <w:multiLevelType w:val="multilevel"/>
    <w:tmpl w:val="1520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483345A"/>
    <w:multiLevelType w:val="multilevel"/>
    <w:tmpl w:val="1EF4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573419F"/>
    <w:multiLevelType w:val="multilevel"/>
    <w:tmpl w:val="8890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6E06524"/>
    <w:multiLevelType w:val="multilevel"/>
    <w:tmpl w:val="E154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2F4983"/>
    <w:multiLevelType w:val="multilevel"/>
    <w:tmpl w:val="DC0E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DF272E"/>
    <w:multiLevelType w:val="multilevel"/>
    <w:tmpl w:val="850C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3491692"/>
    <w:multiLevelType w:val="multilevel"/>
    <w:tmpl w:val="153A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3D34002"/>
    <w:multiLevelType w:val="multilevel"/>
    <w:tmpl w:val="A3D0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4217899"/>
    <w:multiLevelType w:val="hybridMultilevel"/>
    <w:tmpl w:val="CE14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364246"/>
    <w:multiLevelType w:val="hybridMultilevel"/>
    <w:tmpl w:val="5C72DA1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777C1BD9"/>
    <w:multiLevelType w:val="multilevel"/>
    <w:tmpl w:val="342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85528C8"/>
    <w:multiLevelType w:val="multilevel"/>
    <w:tmpl w:val="5DD0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89D69FC"/>
    <w:multiLevelType w:val="multilevel"/>
    <w:tmpl w:val="70FC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A9E5F2A"/>
    <w:multiLevelType w:val="multilevel"/>
    <w:tmpl w:val="2FF2A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BFC72C9"/>
    <w:multiLevelType w:val="hybridMultilevel"/>
    <w:tmpl w:val="6B982BD6"/>
    <w:lvl w:ilvl="0" w:tplc="0AD86FEC">
      <w:start w:val="1"/>
      <w:numFmt w:val="bullet"/>
      <w:lvlText w:val=""/>
      <w:lvlJc w:val="left"/>
      <w:pPr>
        <w:ind w:left="720" w:hanging="360"/>
      </w:pPr>
      <w:rPr>
        <w:rFonts w:ascii="Symbol" w:hAnsi="Symbol" w:hint="default"/>
      </w:rPr>
    </w:lvl>
    <w:lvl w:ilvl="1" w:tplc="41D62A96">
      <w:start w:val="1"/>
      <w:numFmt w:val="bullet"/>
      <w:lvlText w:val="o"/>
      <w:lvlJc w:val="left"/>
      <w:pPr>
        <w:ind w:left="1440" w:hanging="360"/>
      </w:pPr>
      <w:rPr>
        <w:rFonts w:ascii="Courier New" w:hAnsi="Courier New" w:hint="default"/>
      </w:rPr>
    </w:lvl>
    <w:lvl w:ilvl="2" w:tplc="2480847C">
      <w:start w:val="1"/>
      <w:numFmt w:val="bullet"/>
      <w:lvlText w:val=""/>
      <w:lvlJc w:val="left"/>
      <w:pPr>
        <w:ind w:left="2160" w:hanging="360"/>
      </w:pPr>
      <w:rPr>
        <w:rFonts w:ascii="Wingdings" w:hAnsi="Wingdings" w:hint="default"/>
      </w:rPr>
    </w:lvl>
    <w:lvl w:ilvl="3" w:tplc="2D6CD2EA">
      <w:start w:val="1"/>
      <w:numFmt w:val="bullet"/>
      <w:lvlText w:val=""/>
      <w:lvlJc w:val="left"/>
      <w:pPr>
        <w:ind w:left="2880" w:hanging="360"/>
      </w:pPr>
      <w:rPr>
        <w:rFonts w:ascii="Symbol" w:hAnsi="Symbol" w:hint="default"/>
      </w:rPr>
    </w:lvl>
    <w:lvl w:ilvl="4" w:tplc="EF286F3C">
      <w:start w:val="1"/>
      <w:numFmt w:val="bullet"/>
      <w:lvlText w:val="o"/>
      <w:lvlJc w:val="left"/>
      <w:pPr>
        <w:ind w:left="3600" w:hanging="360"/>
      </w:pPr>
      <w:rPr>
        <w:rFonts w:ascii="Courier New" w:hAnsi="Courier New" w:hint="default"/>
      </w:rPr>
    </w:lvl>
    <w:lvl w:ilvl="5" w:tplc="D3A870B6">
      <w:start w:val="1"/>
      <w:numFmt w:val="bullet"/>
      <w:lvlText w:val=""/>
      <w:lvlJc w:val="left"/>
      <w:pPr>
        <w:ind w:left="4320" w:hanging="360"/>
      </w:pPr>
      <w:rPr>
        <w:rFonts w:ascii="Wingdings" w:hAnsi="Wingdings" w:hint="default"/>
      </w:rPr>
    </w:lvl>
    <w:lvl w:ilvl="6" w:tplc="97B6CA62">
      <w:start w:val="1"/>
      <w:numFmt w:val="bullet"/>
      <w:lvlText w:val=""/>
      <w:lvlJc w:val="left"/>
      <w:pPr>
        <w:ind w:left="5040" w:hanging="360"/>
      </w:pPr>
      <w:rPr>
        <w:rFonts w:ascii="Symbol" w:hAnsi="Symbol" w:hint="default"/>
      </w:rPr>
    </w:lvl>
    <w:lvl w:ilvl="7" w:tplc="85463AAE">
      <w:start w:val="1"/>
      <w:numFmt w:val="bullet"/>
      <w:lvlText w:val="o"/>
      <w:lvlJc w:val="left"/>
      <w:pPr>
        <w:ind w:left="5760" w:hanging="360"/>
      </w:pPr>
      <w:rPr>
        <w:rFonts w:ascii="Courier New" w:hAnsi="Courier New" w:hint="default"/>
      </w:rPr>
    </w:lvl>
    <w:lvl w:ilvl="8" w:tplc="744AD4E4">
      <w:start w:val="1"/>
      <w:numFmt w:val="bullet"/>
      <w:lvlText w:val=""/>
      <w:lvlJc w:val="left"/>
      <w:pPr>
        <w:ind w:left="6480" w:hanging="360"/>
      </w:pPr>
      <w:rPr>
        <w:rFonts w:ascii="Wingdings" w:hAnsi="Wingdings" w:hint="default"/>
      </w:rPr>
    </w:lvl>
  </w:abstractNum>
  <w:abstractNum w:abstractNumId="72" w15:restartNumberingAfterBreak="0">
    <w:nsid w:val="7E251E23"/>
    <w:multiLevelType w:val="multilevel"/>
    <w:tmpl w:val="9B24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FC33E85"/>
    <w:multiLevelType w:val="multilevel"/>
    <w:tmpl w:val="6FB6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FDD04B1"/>
    <w:multiLevelType w:val="multilevel"/>
    <w:tmpl w:val="32CA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8909077">
    <w:abstractNumId w:val="71"/>
  </w:num>
  <w:num w:numId="2" w16cid:durableId="468480701">
    <w:abstractNumId w:val="15"/>
  </w:num>
  <w:num w:numId="3" w16cid:durableId="1361475487">
    <w:abstractNumId w:val="37"/>
  </w:num>
  <w:num w:numId="4" w16cid:durableId="1433435686">
    <w:abstractNumId w:val="43"/>
  </w:num>
  <w:num w:numId="5" w16cid:durableId="753818377">
    <w:abstractNumId w:val="66"/>
  </w:num>
  <w:num w:numId="6" w16cid:durableId="1817261629">
    <w:abstractNumId w:val="4"/>
  </w:num>
  <w:num w:numId="7" w16cid:durableId="1090388032">
    <w:abstractNumId w:val="45"/>
  </w:num>
  <w:num w:numId="8" w16cid:durableId="2011365446">
    <w:abstractNumId w:val="2"/>
  </w:num>
  <w:num w:numId="9" w16cid:durableId="1967270053">
    <w:abstractNumId w:val="17"/>
  </w:num>
  <w:num w:numId="10" w16cid:durableId="1387297789">
    <w:abstractNumId w:val="61"/>
  </w:num>
  <w:num w:numId="11" w16cid:durableId="534850445">
    <w:abstractNumId w:val="69"/>
  </w:num>
  <w:num w:numId="12" w16cid:durableId="1341009140">
    <w:abstractNumId w:val="53"/>
  </w:num>
  <w:num w:numId="13" w16cid:durableId="1695306386">
    <w:abstractNumId w:val="14"/>
  </w:num>
  <w:num w:numId="14" w16cid:durableId="1888639454">
    <w:abstractNumId w:val="40"/>
  </w:num>
  <w:num w:numId="15" w16cid:durableId="491868387">
    <w:abstractNumId w:val="50"/>
  </w:num>
  <w:num w:numId="16" w16cid:durableId="199249547">
    <w:abstractNumId w:val="41"/>
  </w:num>
  <w:num w:numId="17" w16cid:durableId="419445021">
    <w:abstractNumId w:val="0"/>
  </w:num>
  <w:num w:numId="18" w16cid:durableId="1673528020">
    <w:abstractNumId w:val="11"/>
  </w:num>
  <w:num w:numId="19" w16cid:durableId="203442959">
    <w:abstractNumId w:val="6"/>
  </w:num>
  <w:num w:numId="20" w16cid:durableId="1195197670">
    <w:abstractNumId w:val="12"/>
  </w:num>
  <w:num w:numId="21" w16cid:durableId="2101640424">
    <w:abstractNumId w:val="1"/>
  </w:num>
  <w:num w:numId="22" w16cid:durableId="2004619884">
    <w:abstractNumId w:val="46"/>
  </w:num>
  <w:num w:numId="23" w16cid:durableId="208495932">
    <w:abstractNumId w:val="39"/>
  </w:num>
  <w:num w:numId="24" w16cid:durableId="2039233769">
    <w:abstractNumId w:val="29"/>
  </w:num>
  <w:num w:numId="25" w16cid:durableId="186527242">
    <w:abstractNumId w:val="64"/>
  </w:num>
  <w:num w:numId="26" w16cid:durableId="936672634">
    <w:abstractNumId w:val="70"/>
  </w:num>
  <w:num w:numId="27" w16cid:durableId="1893885647">
    <w:abstractNumId w:val="35"/>
  </w:num>
  <w:num w:numId="28" w16cid:durableId="659777021">
    <w:abstractNumId w:val="59"/>
  </w:num>
  <w:num w:numId="29" w16cid:durableId="1429160084">
    <w:abstractNumId w:val="30"/>
  </w:num>
  <w:num w:numId="30" w16cid:durableId="523250303">
    <w:abstractNumId w:val="18"/>
  </w:num>
  <w:num w:numId="31" w16cid:durableId="1510869911">
    <w:abstractNumId w:val="32"/>
  </w:num>
  <w:num w:numId="32" w16cid:durableId="865673316">
    <w:abstractNumId w:val="68"/>
  </w:num>
  <w:num w:numId="33" w16cid:durableId="703479656">
    <w:abstractNumId w:val="60"/>
  </w:num>
  <w:num w:numId="34" w16cid:durableId="1981378059">
    <w:abstractNumId w:val="28"/>
  </w:num>
  <w:num w:numId="35" w16cid:durableId="1295910970">
    <w:abstractNumId w:val="62"/>
  </w:num>
  <w:num w:numId="36" w16cid:durableId="1500658100">
    <w:abstractNumId w:val="13"/>
  </w:num>
  <w:num w:numId="37" w16cid:durableId="92362448">
    <w:abstractNumId w:val="57"/>
  </w:num>
  <w:num w:numId="38" w16cid:durableId="871769882">
    <w:abstractNumId w:val="5"/>
  </w:num>
  <w:num w:numId="39" w16cid:durableId="449977252">
    <w:abstractNumId w:val="49"/>
  </w:num>
  <w:num w:numId="40" w16cid:durableId="1857693718">
    <w:abstractNumId w:val="67"/>
  </w:num>
  <w:num w:numId="41" w16cid:durableId="226694513">
    <w:abstractNumId w:val="9"/>
  </w:num>
  <w:num w:numId="42" w16cid:durableId="817260999">
    <w:abstractNumId w:val="54"/>
  </w:num>
  <w:num w:numId="43" w16cid:durableId="156457124">
    <w:abstractNumId w:val="58"/>
  </w:num>
  <w:num w:numId="44" w16cid:durableId="502860668">
    <w:abstractNumId w:val="23"/>
  </w:num>
  <w:num w:numId="45" w16cid:durableId="1618440462">
    <w:abstractNumId w:val="31"/>
  </w:num>
  <w:num w:numId="46" w16cid:durableId="1193373293">
    <w:abstractNumId w:val="51"/>
  </w:num>
  <w:num w:numId="47" w16cid:durableId="781193345">
    <w:abstractNumId w:val="47"/>
  </w:num>
  <w:num w:numId="48" w16cid:durableId="1925989871">
    <w:abstractNumId w:val="20"/>
  </w:num>
  <w:num w:numId="49" w16cid:durableId="1794664635">
    <w:abstractNumId w:val="56"/>
  </w:num>
  <w:num w:numId="50" w16cid:durableId="1796677022">
    <w:abstractNumId w:val="22"/>
  </w:num>
  <w:num w:numId="51" w16cid:durableId="258369907">
    <w:abstractNumId w:val="72"/>
  </w:num>
  <w:num w:numId="52" w16cid:durableId="1174496339">
    <w:abstractNumId w:val="10"/>
  </w:num>
  <w:num w:numId="53" w16cid:durableId="897983787">
    <w:abstractNumId w:val="73"/>
  </w:num>
  <w:num w:numId="54" w16cid:durableId="609317952">
    <w:abstractNumId w:val="52"/>
  </w:num>
  <w:num w:numId="55" w16cid:durableId="1155030896">
    <w:abstractNumId w:val="19"/>
  </w:num>
  <w:num w:numId="56" w16cid:durableId="1395081058">
    <w:abstractNumId w:val="3"/>
  </w:num>
  <w:num w:numId="57" w16cid:durableId="1947420633">
    <w:abstractNumId w:val="33"/>
  </w:num>
  <w:num w:numId="58" w16cid:durableId="1620453446">
    <w:abstractNumId w:val="55"/>
  </w:num>
  <w:num w:numId="59" w16cid:durableId="533230707">
    <w:abstractNumId w:val="21"/>
  </w:num>
  <w:num w:numId="60" w16cid:durableId="1505709059">
    <w:abstractNumId w:val="44"/>
  </w:num>
  <w:num w:numId="61" w16cid:durableId="1212112114">
    <w:abstractNumId w:val="38"/>
  </w:num>
  <w:num w:numId="62" w16cid:durableId="1671710980">
    <w:abstractNumId w:val="63"/>
  </w:num>
  <w:num w:numId="63" w16cid:durableId="636494148">
    <w:abstractNumId w:val="24"/>
  </w:num>
  <w:num w:numId="64" w16cid:durableId="2108573688">
    <w:abstractNumId w:val="7"/>
  </w:num>
  <w:num w:numId="65" w16cid:durableId="1140999434">
    <w:abstractNumId w:val="25"/>
  </w:num>
  <w:num w:numId="66" w16cid:durableId="953093457">
    <w:abstractNumId w:val="8"/>
  </w:num>
  <w:num w:numId="67" w16cid:durableId="1617641132">
    <w:abstractNumId w:val="16"/>
  </w:num>
  <w:num w:numId="68" w16cid:durableId="1923491143">
    <w:abstractNumId w:val="36"/>
  </w:num>
  <w:num w:numId="69" w16cid:durableId="1006443225">
    <w:abstractNumId w:val="48"/>
  </w:num>
  <w:num w:numId="70" w16cid:durableId="287473511">
    <w:abstractNumId w:val="26"/>
  </w:num>
  <w:num w:numId="71" w16cid:durableId="1470250305">
    <w:abstractNumId w:val="27"/>
  </w:num>
  <w:num w:numId="72" w16cid:durableId="407504456">
    <w:abstractNumId w:val="42"/>
  </w:num>
  <w:num w:numId="73" w16cid:durableId="1790123452">
    <w:abstractNumId w:val="74"/>
  </w:num>
  <w:num w:numId="74" w16cid:durableId="1526484456">
    <w:abstractNumId w:val="65"/>
  </w:num>
  <w:num w:numId="75" w16cid:durableId="9497059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C2"/>
    <w:rsid w:val="00073B56"/>
    <w:rsid w:val="000A21E4"/>
    <w:rsid w:val="00141FD3"/>
    <w:rsid w:val="00153FB1"/>
    <w:rsid w:val="001810E5"/>
    <w:rsid w:val="001F5DB7"/>
    <w:rsid w:val="002D6FEA"/>
    <w:rsid w:val="0032687E"/>
    <w:rsid w:val="00367507"/>
    <w:rsid w:val="003904B0"/>
    <w:rsid w:val="003D3623"/>
    <w:rsid w:val="0041584B"/>
    <w:rsid w:val="00432567"/>
    <w:rsid w:val="004477C7"/>
    <w:rsid w:val="004631C5"/>
    <w:rsid w:val="0048369B"/>
    <w:rsid w:val="004A6264"/>
    <w:rsid w:val="00552701"/>
    <w:rsid w:val="00561AB2"/>
    <w:rsid w:val="005E1923"/>
    <w:rsid w:val="006324BD"/>
    <w:rsid w:val="00667953"/>
    <w:rsid w:val="006915A5"/>
    <w:rsid w:val="006E381A"/>
    <w:rsid w:val="006E709C"/>
    <w:rsid w:val="007243A4"/>
    <w:rsid w:val="0073097E"/>
    <w:rsid w:val="007500DB"/>
    <w:rsid w:val="00794BF5"/>
    <w:rsid w:val="007B658B"/>
    <w:rsid w:val="007E4CA9"/>
    <w:rsid w:val="007E6A82"/>
    <w:rsid w:val="00825CFC"/>
    <w:rsid w:val="00840F38"/>
    <w:rsid w:val="00850996"/>
    <w:rsid w:val="008A7EEF"/>
    <w:rsid w:val="008D0B0E"/>
    <w:rsid w:val="008E33A0"/>
    <w:rsid w:val="009567EB"/>
    <w:rsid w:val="009A38AD"/>
    <w:rsid w:val="00A71D21"/>
    <w:rsid w:val="00AB46E4"/>
    <w:rsid w:val="00AF46C2"/>
    <w:rsid w:val="00B041B3"/>
    <w:rsid w:val="00B0497D"/>
    <w:rsid w:val="00B20277"/>
    <w:rsid w:val="00B23AF9"/>
    <w:rsid w:val="00B315B0"/>
    <w:rsid w:val="00B80F25"/>
    <w:rsid w:val="00BD41FA"/>
    <w:rsid w:val="00C127F3"/>
    <w:rsid w:val="00C56609"/>
    <w:rsid w:val="00C65010"/>
    <w:rsid w:val="00C6540C"/>
    <w:rsid w:val="00C926ED"/>
    <w:rsid w:val="00CA05B0"/>
    <w:rsid w:val="00CD064C"/>
    <w:rsid w:val="00CD128C"/>
    <w:rsid w:val="00CD151A"/>
    <w:rsid w:val="00D6645E"/>
    <w:rsid w:val="00D77C5F"/>
    <w:rsid w:val="00DD2616"/>
    <w:rsid w:val="00DE0423"/>
    <w:rsid w:val="00DF4362"/>
    <w:rsid w:val="00E1117E"/>
    <w:rsid w:val="00E652C2"/>
    <w:rsid w:val="00E86C2C"/>
    <w:rsid w:val="00E86DE9"/>
    <w:rsid w:val="00F21BB2"/>
    <w:rsid w:val="00F54A3F"/>
    <w:rsid w:val="011AAB62"/>
    <w:rsid w:val="02B1D9FD"/>
    <w:rsid w:val="05D8D130"/>
    <w:rsid w:val="06C9903F"/>
    <w:rsid w:val="085C6E35"/>
    <w:rsid w:val="0CF15032"/>
    <w:rsid w:val="0CFA0850"/>
    <w:rsid w:val="0D4FB03C"/>
    <w:rsid w:val="0DA658CD"/>
    <w:rsid w:val="0F7F7198"/>
    <w:rsid w:val="125F4322"/>
    <w:rsid w:val="1502DDAF"/>
    <w:rsid w:val="191B828C"/>
    <w:rsid w:val="1C4C3512"/>
    <w:rsid w:val="1F42F1E7"/>
    <w:rsid w:val="20A2BBB2"/>
    <w:rsid w:val="20E224E9"/>
    <w:rsid w:val="231133A6"/>
    <w:rsid w:val="27D71F16"/>
    <w:rsid w:val="2B45C3F3"/>
    <w:rsid w:val="2C93EE42"/>
    <w:rsid w:val="2DBCE064"/>
    <w:rsid w:val="2E314FF2"/>
    <w:rsid w:val="30E5E92C"/>
    <w:rsid w:val="311E7A78"/>
    <w:rsid w:val="3133520F"/>
    <w:rsid w:val="3381DEBA"/>
    <w:rsid w:val="34427326"/>
    <w:rsid w:val="35582C9A"/>
    <w:rsid w:val="364755C4"/>
    <w:rsid w:val="3A2951E0"/>
    <w:rsid w:val="3A5D30E1"/>
    <w:rsid w:val="40AC588F"/>
    <w:rsid w:val="40B2D04A"/>
    <w:rsid w:val="40BC9BCB"/>
    <w:rsid w:val="47166270"/>
    <w:rsid w:val="4A07ED09"/>
    <w:rsid w:val="4B8E956E"/>
    <w:rsid w:val="4FD4F029"/>
    <w:rsid w:val="54D8ED3B"/>
    <w:rsid w:val="56A07499"/>
    <w:rsid w:val="56E5DB22"/>
    <w:rsid w:val="5A4A9FC8"/>
    <w:rsid w:val="5B463AFB"/>
    <w:rsid w:val="5C617CC0"/>
    <w:rsid w:val="6139248C"/>
    <w:rsid w:val="621C69FF"/>
    <w:rsid w:val="636FE1B1"/>
    <w:rsid w:val="63F900E1"/>
    <w:rsid w:val="64DE2DEF"/>
    <w:rsid w:val="67F682EA"/>
    <w:rsid w:val="6B9DEC44"/>
    <w:rsid w:val="6C25B2EB"/>
    <w:rsid w:val="6EE74253"/>
    <w:rsid w:val="715FC417"/>
    <w:rsid w:val="741AE5CF"/>
    <w:rsid w:val="77EA54D5"/>
    <w:rsid w:val="7CDF4BF5"/>
    <w:rsid w:val="7E1182C4"/>
    <w:rsid w:val="7EF227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5FF3"/>
  <w15:chartTrackingRefBased/>
  <w15:docId w15:val="{B1523E6D-6346-42E8-B896-345B492F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2C2"/>
    <w:pPr>
      <w:tabs>
        <w:tab w:val="center" w:pos="4513"/>
        <w:tab w:val="right" w:pos="9026"/>
      </w:tabs>
    </w:pPr>
  </w:style>
  <w:style w:type="character" w:customStyle="1" w:styleId="HeaderChar">
    <w:name w:val="Header Char"/>
    <w:basedOn w:val="DefaultParagraphFont"/>
    <w:link w:val="Header"/>
    <w:uiPriority w:val="99"/>
    <w:rsid w:val="00E652C2"/>
  </w:style>
  <w:style w:type="paragraph" w:styleId="Footer">
    <w:name w:val="footer"/>
    <w:basedOn w:val="Normal"/>
    <w:link w:val="FooterChar"/>
    <w:uiPriority w:val="99"/>
    <w:unhideWhenUsed/>
    <w:rsid w:val="00E652C2"/>
    <w:pPr>
      <w:tabs>
        <w:tab w:val="center" w:pos="4513"/>
        <w:tab w:val="right" w:pos="9026"/>
      </w:tabs>
    </w:pPr>
  </w:style>
  <w:style w:type="character" w:customStyle="1" w:styleId="FooterChar">
    <w:name w:val="Footer Char"/>
    <w:basedOn w:val="DefaultParagraphFont"/>
    <w:link w:val="Footer"/>
    <w:uiPriority w:val="99"/>
    <w:rsid w:val="00E652C2"/>
  </w:style>
  <w:style w:type="paragraph" w:customStyle="1" w:styleId="04xlpa">
    <w:name w:val="_04xlpa"/>
    <w:basedOn w:val="Normal"/>
    <w:rsid w:val="00C65010"/>
    <w:pPr>
      <w:spacing w:before="100" w:beforeAutospacing="1" w:after="100" w:afterAutospacing="1"/>
    </w:pPr>
    <w:rPr>
      <w:rFonts w:ascii="Times New Roman" w:eastAsia="Times New Roman" w:hAnsi="Times New Roman" w:cs="Times New Roman"/>
      <w:lang w:val="it-IT" w:eastAsia="it-IT"/>
    </w:rPr>
  </w:style>
  <w:style w:type="character" w:customStyle="1" w:styleId="jsgrdq">
    <w:name w:val="jsgrdq"/>
    <w:basedOn w:val="DefaultParagraphFont"/>
    <w:rsid w:val="00C65010"/>
  </w:style>
  <w:style w:type="paragraph" w:styleId="Revision">
    <w:name w:val="Revision"/>
    <w:hidden/>
    <w:uiPriority w:val="99"/>
    <w:semiHidden/>
    <w:rsid w:val="00C65010"/>
  </w:style>
  <w:style w:type="character" w:styleId="Hyperlink">
    <w:name w:val="Hyperlink"/>
    <w:basedOn w:val="DefaultParagraphFont"/>
    <w:uiPriority w:val="99"/>
    <w:unhideWhenUsed/>
    <w:rsid w:val="00C65010"/>
    <w:rPr>
      <w:color w:val="0563C1" w:themeColor="hyperlink"/>
      <w:u w:val="single"/>
    </w:rPr>
  </w:style>
  <w:style w:type="paragraph" w:customStyle="1" w:styleId="paragraph">
    <w:name w:val="paragraph"/>
    <w:basedOn w:val="Normal"/>
    <w:rsid w:val="004477C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904B0"/>
  </w:style>
  <w:style w:type="character" w:customStyle="1" w:styleId="eop">
    <w:name w:val="eop"/>
    <w:basedOn w:val="DefaultParagraphFont"/>
    <w:rsid w:val="003904B0"/>
  </w:style>
  <w:style w:type="character" w:styleId="CommentReference">
    <w:name w:val="annotation reference"/>
    <w:basedOn w:val="DefaultParagraphFont"/>
    <w:uiPriority w:val="99"/>
    <w:semiHidden/>
    <w:unhideWhenUsed/>
    <w:rsid w:val="00B80F25"/>
    <w:rPr>
      <w:sz w:val="16"/>
      <w:szCs w:val="16"/>
    </w:rPr>
  </w:style>
  <w:style w:type="paragraph" w:styleId="CommentText">
    <w:name w:val="annotation text"/>
    <w:basedOn w:val="Normal"/>
    <w:link w:val="CommentTextChar"/>
    <w:uiPriority w:val="99"/>
    <w:unhideWhenUsed/>
    <w:rsid w:val="00B80F25"/>
    <w:rPr>
      <w:sz w:val="20"/>
      <w:szCs w:val="20"/>
    </w:rPr>
  </w:style>
  <w:style w:type="character" w:customStyle="1" w:styleId="CommentTextChar">
    <w:name w:val="Comment Text Char"/>
    <w:basedOn w:val="DefaultParagraphFont"/>
    <w:link w:val="CommentText"/>
    <w:uiPriority w:val="99"/>
    <w:rsid w:val="00B80F25"/>
    <w:rPr>
      <w:sz w:val="20"/>
      <w:szCs w:val="20"/>
    </w:rPr>
  </w:style>
  <w:style w:type="paragraph" w:styleId="CommentSubject">
    <w:name w:val="annotation subject"/>
    <w:basedOn w:val="CommentText"/>
    <w:next w:val="CommentText"/>
    <w:link w:val="CommentSubjectChar"/>
    <w:uiPriority w:val="99"/>
    <w:semiHidden/>
    <w:unhideWhenUsed/>
    <w:rsid w:val="00B80F25"/>
    <w:rPr>
      <w:b/>
      <w:bCs/>
    </w:rPr>
  </w:style>
  <w:style w:type="character" w:customStyle="1" w:styleId="CommentSubjectChar">
    <w:name w:val="Comment Subject Char"/>
    <w:basedOn w:val="CommentTextChar"/>
    <w:link w:val="CommentSubject"/>
    <w:uiPriority w:val="99"/>
    <w:semiHidden/>
    <w:rsid w:val="00B80F25"/>
    <w:rPr>
      <w:b/>
      <w:bCs/>
      <w:sz w:val="20"/>
      <w:szCs w:val="20"/>
    </w:rPr>
  </w:style>
  <w:style w:type="paragraph" w:styleId="ListParagraph">
    <w:name w:val="List Paragraph"/>
    <w:basedOn w:val="Normal"/>
    <w:uiPriority w:val="34"/>
    <w:qFormat/>
    <w:rsid w:val="00C926ED"/>
    <w:pPr>
      <w:spacing w:after="160" w:line="259" w:lineRule="auto"/>
      <w:ind w:left="720"/>
      <w:contextualSpacing/>
    </w:pPr>
    <w:rPr>
      <w:kern w:val="2"/>
      <w:sz w:val="22"/>
      <w:szCs w:val="22"/>
      <w14:ligatures w14:val="standardContextual"/>
    </w:rPr>
  </w:style>
  <w:style w:type="table" w:styleId="TableGrid">
    <w:name w:val="Table Grid"/>
    <w:basedOn w:val="TableNormal"/>
    <w:uiPriority w:val="59"/>
    <w:rsid w:val="00C926ED"/>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0F38"/>
    <w:rPr>
      <w:color w:val="605E5C"/>
      <w:shd w:val="clear" w:color="auto" w:fill="E1DFDD"/>
    </w:rPr>
  </w:style>
  <w:style w:type="character" w:styleId="Strong">
    <w:name w:val="Strong"/>
    <w:basedOn w:val="DefaultParagraphFont"/>
    <w:uiPriority w:val="22"/>
    <w:qFormat/>
    <w:rsid w:val="006679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383554">
      <w:bodyDiv w:val="1"/>
      <w:marLeft w:val="0"/>
      <w:marRight w:val="0"/>
      <w:marTop w:val="0"/>
      <w:marBottom w:val="0"/>
      <w:divBdr>
        <w:top w:val="none" w:sz="0" w:space="0" w:color="auto"/>
        <w:left w:val="none" w:sz="0" w:space="0" w:color="auto"/>
        <w:bottom w:val="none" w:sz="0" w:space="0" w:color="auto"/>
        <w:right w:val="none" w:sz="0" w:space="0" w:color="auto"/>
      </w:divBdr>
      <w:divsChild>
        <w:div w:id="707527252">
          <w:marLeft w:val="0"/>
          <w:marRight w:val="0"/>
          <w:marTop w:val="0"/>
          <w:marBottom w:val="0"/>
          <w:divBdr>
            <w:top w:val="none" w:sz="0" w:space="0" w:color="auto"/>
            <w:left w:val="none" w:sz="0" w:space="0" w:color="auto"/>
            <w:bottom w:val="none" w:sz="0" w:space="0" w:color="auto"/>
            <w:right w:val="none" w:sz="0" w:space="0" w:color="auto"/>
          </w:divBdr>
        </w:div>
        <w:div w:id="1471286760">
          <w:marLeft w:val="0"/>
          <w:marRight w:val="0"/>
          <w:marTop w:val="0"/>
          <w:marBottom w:val="0"/>
          <w:divBdr>
            <w:top w:val="none" w:sz="0" w:space="0" w:color="auto"/>
            <w:left w:val="none" w:sz="0" w:space="0" w:color="auto"/>
            <w:bottom w:val="none" w:sz="0" w:space="0" w:color="auto"/>
            <w:right w:val="none" w:sz="0" w:space="0" w:color="auto"/>
          </w:divBdr>
        </w:div>
        <w:div w:id="245696254">
          <w:marLeft w:val="0"/>
          <w:marRight w:val="0"/>
          <w:marTop w:val="0"/>
          <w:marBottom w:val="0"/>
          <w:divBdr>
            <w:top w:val="none" w:sz="0" w:space="0" w:color="auto"/>
            <w:left w:val="none" w:sz="0" w:space="0" w:color="auto"/>
            <w:bottom w:val="none" w:sz="0" w:space="0" w:color="auto"/>
            <w:right w:val="none" w:sz="0" w:space="0" w:color="auto"/>
          </w:divBdr>
        </w:div>
        <w:div w:id="1483543196">
          <w:marLeft w:val="0"/>
          <w:marRight w:val="0"/>
          <w:marTop w:val="0"/>
          <w:marBottom w:val="0"/>
          <w:divBdr>
            <w:top w:val="none" w:sz="0" w:space="0" w:color="auto"/>
            <w:left w:val="none" w:sz="0" w:space="0" w:color="auto"/>
            <w:bottom w:val="none" w:sz="0" w:space="0" w:color="auto"/>
            <w:right w:val="none" w:sz="0" w:space="0" w:color="auto"/>
          </w:divBdr>
        </w:div>
        <w:div w:id="1648708361">
          <w:marLeft w:val="0"/>
          <w:marRight w:val="0"/>
          <w:marTop w:val="0"/>
          <w:marBottom w:val="0"/>
          <w:divBdr>
            <w:top w:val="none" w:sz="0" w:space="0" w:color="auto"/>
            <w:left w:val="none" w:sz="0" w:space="0" w:color="auto"/>
            <w:bottom w:val="none" w:sz="0" w:space="0" w:color="auto"/>
            <w:right w:val="none" w:sz="0" w:space="0" w:color="auto"/>
          </w:divBdr>
        </w:div>
        <w:div w:id="1091317783">
          <w:marLeft w:val="0"/>
          <w:marRight w:val="0"/>
          <w:marTop w:val="0"/>
          <w:marBottom w:val="0"/>
          <w:divBdr>
            <w:top w:val="none" w:sz="0" w:space="0" w:color="auto"/>
            <w:left w:val="none" w:sz="0" w:space="0" w:color="auto"/>
            <w:bottom w:val="none" w:sz="0" w:space="0" w:color="auto"/>
            <w:right w:val="none" w:sz="0" w:space="0" w:color="auto"/>
          </w:divBdr>
        </w:div>
        <w:div w:id="2123723693">
          <w:marLeft w:val="0"/>
          <w:marRight w:val="0"/>
          <w:marTop w:val="0"/>
          <w:marBottom w:val="0"/>
          <w:divBdr>
            <w:top w:val="none" w:sz="0" w:space="0" w:color="auto"/>
            <w:left w:val="none" w:sz="0" w:space="0" w:color="auto"/>
            <w:bottom w:val="none" w:sz="0" w:space="0" w:color="auto"/>
            <w:right w:val="none" w:sz="0" w:space="0" w:color="auto"/>
          </w:divBdr>
        </w:div>
        <w:div w:id="1825269504">
          <w:marLeft w:val="0"/>
          <w:marRight w:val="0"/>
          <w:marTop w:val="0"/>
          <w:marBottom w:val="0"/>
          <w:divBdr>
            <w:top w:val="none" w:sz="0" w:space="0" w:color="auto"/>
            <w:left w:val="none" w:sz="0" w:space="0" w:color="auto"/>
            <w:bottom w:val="none" w:sz="0" w:space="0" w:color="auto"/>
            <w:right w:val="none" w:sz="0" w:space="0" w:color="auto"/>
          </w:divBdr>
        </w:div>
        <w:div w:id="64305110">
          <w:marLeft w:val="0"/>
          <w:marRight w:val="0"/>
          <w:marTop w:val="0"/>
          <w:marBottom w:val="0"/>
          <w:divBdr>
            <w:top w:val="none" w:sz="0" w:space="0" w:color="auto"/>
            <w:left w:val="none" w:sz="0" w:space="0" w:color="auto"/>
            <w:bottom w:val="none" w:sz="0" w:space="0" w:color="auto"/>
            <w:right w:val="none" w:sz="0" w:space="0" w:color="auto"/>
          </w:divBdr>
        </w:div>
        <w:div w:id="532576387">
          <w:marLeft w:val="0"/>
          <w:marRight w:val="0"/>
          <w:marTop w:val="0"/>
          <w:marBottom w:val="0"/>
          <w:divBdr>
            <w:top w:val="none" w:sz="0" w:space="0" w:color="auto"/>
            <w:left w:val="none" w:sz="0" w:space="0" w:color="auto"/>
            <w:bottom w:val="none" w:sz="0" w:space="0" w:color="auto"/>
            <w:right w:val="none" w:sz="0" w:space="0" w:color="auto"/>
          </w:divBdr>
        </w:div>
        <w:div w:id="1145664241">
          <w:marLeft w:val="0"/>
          <w:marRight w:val="0"/>
          <w:marTop w:val="0"/>
          <w:marBottom w:val="0"/>
          <w:divBdr>
            <w:top w:val="none" w:sz="0" w:space="0" w:color="auto"/>
            <w:left w:val="none" w:sz="0" w:space="0" w:color="auto"/>
            <w:bottom w:val="none" w:sz="0" w:space="0" w:color="auto"/>
            <w:right w:val="none" w:sz="0" w:space="0" w:color="auto"/>
          </w:divBdr>
        </w:div>
        <w:div w:id="671183333">
          <w:marLeft w:val="0"/>
          <w:marRight w:val="0"/>
          <w:marTop w:val="0"/>
          <w:marBottom w:val="0"/>
          <w:divBdr>
            <w:top w:val="none" w:sz="0" w:space="0" w:color="auto"/>
            <w:left w:val="none" w:sz="0" w:space="0" w:color="auto"/>
            <w:bottom w:val="none" w:sz="0" w:space="0" w:color="auto"/>
            <w:right w:val="none" w:sz="0" w:space="0" w:color="auto"/>
          </w:divBdr>
        </w:div>
        <w:div w:id="2048797775">
          <w:marLeft w:val="0"/>
          <w:marRight w:val="0"/>
          <w:marTop w:val="0"/>
          <w:marBottom w:val="0"/>
          <w:divBdr>
            <w:top w:val="none" w:sz="0" w:space="0" w:color="auto"/>
            <w:left w:val="none" w:sz="0" w:space="0" w:color="auto"/>
            <w:bottom w:val="none" w:sz="0" w:space="0" w:color="auto"/>
            <w:right w:val="none" w:sz="0" w:space="0" w:color="auto"/>
          </w:divBdr>
        </w:div>
        <w:div w:id="1558514917">
          <w:marLeft w:val="0"/>
          <w:marRight w:val="0"/>
          <w:marTop w:val="0"/>
          <w:marBottom w:val="0"/>
          <w:divBdr>
            <w:top w:val="none" w:sz="0" w:space="0" w:color="auto"/>
            <w:left w:val="none" w:sz="0" w:space="0" w:color="auto"/>
            <w:bottom w:val="none" w:sz="0" w:space="0" w:color="auto"/>
            <w:right w:val="none" w:sz="0" w:space="0" w:color="auto"/>
          </w:divBdr>
        </w:div>
        <w:div w:id="1347172155">
          <w:marLeft w:val="0"/>
          <w:marRight w:val="0"/>
          <w:marTop w:val="0"/>
          <w:marBottom w:val="0"/>
          <w:divBdr>
            <w:top w:val="none" w:sz="0" w:space="0" w:color="auto"/>
            <w:left w:val="none" w:sz="0" w:space="0" w:color="auto"/>
            <w:bottom w:val="none" w:sz="0" w:space="0" w:color="auto"/>
            <w:right w:val="none" w:sz="0" w:space="0" w:color="auto"/>
          </w:divBdr>
        </w:div>
        <w:div w:id="1920866728">
          <w:marLeft w:val="0"/>
          <w:marRight w:val="0"/>
          <w:marTop w:val="0"/>
          <w:marBottom w:val="0"/>
          <w:divBdr>
            <w:top w:val="none" w:sz="0" w:space="0" w:color="auto"/>
            <w:left w:val="none" w:sz="0" w:space="0" w:color="auto"/>
            <w:bottom w:val="none" w:sz="0" w:space="0" w:color="auto"/>
            <w:right w:val="none" w:sz="0" w:space="0" w:color="auto"/>
          </w:divBdr>
        </w:div>
        <w:div w:id="1264924829">
          <w:marLeft w:val="0"/>
          <w:marRight w:val="0"/>
          <w:marTop w:val="0"/>
          <w:marBottom w:val="0"/>
          <w:divBdr>
            <w:top w:val="none" w:sz="0" w:space="0" w:color="auto"/>
            <w:left w:val="none" w:sz="0" w:space="0" w:color="auto"/>
            <w:bottom w:val="none" w:sz="0" w:space="0" w:color="auto"/>
            <w:right w:val="none" w:sz="0" w:space="0" w:color="auto"/>
          </w:divBdr>
        </w:div>
        <w:div w:id="1881284860">
          <w:marLeft w:val="0"/>
          <w:marRight w:val="0"/>
          <w:marTop w:val="0"/>
          <w:marBottom w:val="0"/>
          <w:divBdr>
            <w:top w:val="none" w:sz="0" w:space="0" w:color="auto"/>
            <w:left w:val="none" w:sz="0" w:space="0" w:color="auto"/>
            <w:bottom w:val="none" w:sz="0" w:space="0" w:color="auto"/>
            <w:right w:val="none" w:sz="0" w:space="0" w:color="auto"/>
          </w:divBdr>
        </w:div>
        <w:div w:id="1916894039">
          <w:marLeft w:val="0"/>
          <w:marRight w:val="0"/>
          <w:marTop w:val="0"/>
          <w:marBottom w:val="0"/>
          <w:divBdr>
            <w:top w:val="none" w:sz="0" w:space="0" w:color="auto"/>
            <w:left w:val="none" w:sz="0" w:space="0" w:color="auto"/>
            <w:bottom w:val="none" w:sz="0" w:space="0" w:color="auto"/>
            <w:right w:val="none" w:sz="0" w:space="0" w:color="auto"/>
          </w:divBdr>
        </w:div>
        <w:div w:id="1859193669">
          <w:marLeft w:val="0"/>
          <w:marRight w:val="0"/>
          <w:marTop w:val="0"/>
          <w:marBottom w:val="0"/>
          <w:divBdr>
            <w:top w:val="none" w:sz="0" w:space="0" w:color="auto"/>
            <w:left w:val="none" w:sz="0" w:space="0" w:color="auto"/>
            <w:bottom w:val="none" w:sz="0" w:space="0" w:color="auto"/>
            <w:right w:val="none" w:sz="0" w:space="0" w:color="auto"/>
          </w:divBdr>
        </w:div>
        <w:div w:id="1868716310">
          <w:marLeft w:val="0"/>
          <w:marRight w:val="0"/>
          <w:marTop w:val="0"/>
          <w:marBottom w:val="0"/>
          <w:divBdr>
            <w:top w:val="none" w:sz="0" w:space="0" w:color="auto"/>
            <w:left w:val="none" w:sz="0" w:space="0" w:color="auto"/>
            <w:bottom w:val="none" w:sz="0" w:space="0" w:color="auto"/>
            <w:right w:val="none" w:sz="0" w:space="0" w:color="auto"/>
          </w:divBdr>
        </w:div>
        <w:div w:id="1706366396">
          <w:marLeft w:val="0"/>
          <w:marRight w:val="0"/>
          <w:marTop w:val="0"/>
          <w:marBottom w:val="0"/>
          <w:divBdr>
            <w:top w:val="none" w:sz="0" w:space="0" w:color="auto"/>
            <w:left w:val="none" w:sz="0" w:space="0" w:color="auto"/>
            <w:bottom w:val="none" w:sz="0" w:space="0" w:color="auto"/>
            <w:right w:val="none" w:sz="0" w:space="0" w:color="auto"/>
          </w:divBdr>
        </w:div>
        <w:div w:id="1336807871">
          <w:marLeft w:val="0"/>
          <w:marRight w:val="0"/>
          <w:marTop w:val="0"/>
          <w:marBottom w:val="0"/>
          <w:divBdr>
            <w:top w:val="none" w:sz="0" w:space="0" w:color="auto"/>
            <w:left w:val="none" w:sz="0" w:space="0" w:color="auto"/>
            <w:bottom w:val="none" w:sz="0" w:space="0" w:color="auto"/>
            <w:right w:val="none" w:sz="0" w:space="0" w:color="auto"/>
          </w:divBdr>
        </w:div>
        <w:div w:id="1472750582">
          <w:marLeft w:val="0"/>
          <w:marRight w:val="0"/>
          <w:marTop w:val="0"/>
          <w:marBottom w:val="0"/>
          <w:divBdr>
            <w:top w:val="none" w:sz="0" w:space="0" w:color="auto"/>
            <w:left w:val="none" w:sz="0" w:space="0" w:color="auto"/>
            <w:bottom w:val="none" w:sz="0" w:space="0" w:color="auto"/>
            <w:right w:val="none" w:sz="0" w:space="0" w:color="auto"/>
          </w:divBdr>
        </w:div>
        <w:div w:id="2034069436">
          <w:marLeft w:val="0"/>
          <w:marRight w:val="0"/>
          <w:marTop w:val="0"/>
          <w:marBottom w:val="0"/>
          <w:divBdr>
            <w:top w:val="none" w:sz="0" w:space="0" w:color="auto"/>
            <w:left w:val="none" w:sz="0" w:space="0" w:color="auto"/>
            <w:bottom w:val="none" w:sz="0" w:space="0" w:color="auto"/>
            <w:right w:val="none" w:sz="0" w:space="0" w:color="auto"/>
          </w:divBdr>
        </w:div>
        <w:div w:id="945622981">
          <w:marLeft w:val="0"/>
          <w:marRight w:val="0"/>
          <w:marTop w:val="0"/>
          <w:marBottom w:val="0"/>
          <w:divBdr>
            <w:top w:val="none" w:sz="0" w:space="0" w:color="auto"/>
            <w:left w:val="none" w:sz="0" w:space="0" w:color="auto"/>
            <w:bottom w:val="none" w:sz="0" w:space="0" w:color="auto"/>
            <w:right w:val="none" w:sz="0" w:space="0" w:color="auto"/>
          </w:divBdr>
        </w:div>
        <w:div w:id="1108083776">
          <w:marLeft w:val="0"/>
          <w:marRight w:val="0"/>
          <w:marTop w:val="0"/>
          <w:marBottom w:val="0"/>
          <w:divBdr>
            <w:top w:val="none" w:sz="0" w:space="0" w:color="auto"/>
            <w:left w:val="none" w:sz="0" w:space="0" w:color="auto"/>
            <w:bottom w:val="none" w:sz="0" w:space="0" w:color="auto"/>
            <w:right w:val="none" w:sz="0" w:space="0" w:color="auto"/>
          </w:divBdr>
        </w:div>
        <w:div w:id="772749459">
          <w:marLeft w:val="0"/>
          <w:marRight w:val="0"/>
          <w:marTop w:val="0"/>
          <w:marBottom w:val="0"/>
          <w:divBdr>
            <w:top w:val="none" w:sz="0" w:space="0" w:color="auto"/>
            <w:left w:val="none" w:sz="0" w:space="0" w:color="auto"/>
            <w:bottom w:val="none" w:sz="0" w:space="0" w:color="auto"/>
            <w:right w:val="none" w:sz="0" w:space="0" w:color="auto"/>
          </w:divBdr>
        </w:div>
        <w:div w:id="1411318334">
          <w:marLeft w:val="0"/>
          <w:marRight w:val="0"/>
          <w:marTop w:val="0"/>
          <w:marBottom w:val="0"/>
          <w:divBdr>
            <w:top w:val="none" w:sz="0" w:space="0" w:color="auto"/>
            <w:left w:val="none" w:sz="0" w:space="0" w:color="auto"/>
            <w:bottom w:val="none" w:sz="0" w:space="0" w:color="auto"/>
            <w:right w:val="none" w:sz="0" w:space="0" w:color="auto"/>
          </w:divBdr>
        </w:div>
        <w:div w:id="1589729830">
          <w:marLeft w:val="0"/>
          <w:marRight w:val="0"/>
          <w:marTop w:val="0"/>
          <w:marBottom w:val="0"/>
          <w:divBdr>
            <w:top w:val="none" w:sz="0" w:space="0" w:color="auto"/>
            <w:left w:val="none" w:sz="0" w:space="0" w:color="auto"/>
            <w:bottom w:val="none" w:sz="0" w:space="0" w:color="auto"/>
            <w:right w:val="none" w:sz="0" w:space="0" w:color="auto"/>
          </w:divBdr>
        </w:div>
        <w:div w:id="618800804">
          <w:marLeft w:val="0"/>
          <w:marRight w:val="0"/>
          <w:marTop w:val="0"/>
          <w:marBottom w:val="0"/>
          <w:divBdr>
            <w:top w:val="none" w:sz="0" w:space="0" w:color="auto"/>
            <w:left w:val="none" w:sz="0" w:space="0" w:color="auto"/>
            <w:bottom w:val="none" w:sz="0" w:space="0" w:color="auto"/>
            <w:right w:val="none" w:sz="0" w:space="0" w:color="auto"/>
          </w:divBdr>
        </w:div>
        <w:div w:id="1690253159">
          <w:marLeft w:val="0"/>
          <w:marRight w:val="0"/>
          <w:marTop w:val="0"/>
          <w:marBottom w:val="0"/>
          <w:divBdr>
            <w:top w:val="none" w:sz="0" w:space="0" w:color="auto"/>
            <w:left w:val="none" w:sz="0" w:space="0" w:color="auto"/>
            <w:bottom w:val="none" w:sz="0" w:space="0" w:color="auto"/>
            <w:right w:val="none" w:sz="0" w:space="0" w:color="auto"/>
          </w:divBdr>
        </w:div>
        <w:div w:id="2001225246">
          <w:marLeft w:val="0"/>
          <w:marRight w:val="0"/>
          <w:marTop w:val="0"/>
          <w:marBottom w:val="0"/>
          <w:divBdr>
            <w:top w:val="none" w:sz="0" w:space="0" w:color="auto"/>
            <w:left w:val="none" w:sz="0" w:space="0" w:color="auto"/>
            <w:bottom w:val="none" w:sz="0" w:space="0" w:color="auto"/>
            <w:right w:val="none" w:sz="0" w:space="0" w:color="auto"/>
          </w:divBdr>
        </w:div>
        <w:div w:id="2021619107">
          <w:marLeft w:val="0"/>
          <w:marRight w:val="0"/>
          <w:marTop w:val="0"/>
          <w:marBottom w:val="0"/>
          <w:divBdr>
            <w:top w:val="none" w:sz="0" w:space="0" w:color="auto"/>
            <w:left w:val="none" w:sz="0" w:space="0" w:color="auto"/>
            <w:bottom w:val="none" w:sz="0" w:space="0" w:color="auto"/>
            <w:right w:val="none" w:sz="0" w:space="0" w:color="auto"/>
          </w:divBdr>
        </w:div>
        <w:div w:id="490487671">
          <w:marLeft w:val="0"/>
          <w:marRight w:val="0"/>
          <w:marTop w:val="0"/>
          <w:marBottom w:val="0"/>
          <w:divBdr>
            <w:top w:val="none" w:sz="0" w:space="0" w:color="auto"/>
            <w:left w:val="none" w:sz="0" w:space="0" w:color="auto"/>
            <w:bottom w:val="none" w:sz="0" w:space="0" w:color="auto"/>
            <w:right w:val="none" w:sz="0" w:space="0" w:color="auto"/>
          </w:divBdr>
        </w:div>
        <w:div w:id="1937130829">
          <w:marLeft w:val="0"/>
          <w:marRight w:val="0"/>
          <w:marTop w:val="0"/>
          <w:marBottom w:val="0"/>
          <w:divBdr>
            <w:top w:val="none" w:sz="0" w:space="0" w:color="auto"/>
            <w:left w:val="none" w:sz="0" w:space="0" w:color="auto"/>
            <w:bottom w:val="none" w:sz="0" w:space="0" w:color="auto"/>
            <w:right w:val="none" w:sz="0" w:space="0" w:color="auto"/>
          </w:divBdr>
        </w:div>
        <w:div w:id="1951547141">
          <w:marLeft w:val="0"/>
          <w:marRight w:val="0"/>
          <w:marTop w:val="0"/>
          <w:marBottom w:val="0"/>
          <w:divBdr>
            <w:top w:val="none" w:sz="0" w:space="0" w:color="auto"/>
            <w:left w:val="none" w:sz="0" w:space="0" w:color="auto"/>
            <w:bottom w:val="none" w:sz="0" w:space="0" w:color="auto"/>
            <w:right w:val="none" w:sz="0" w:space="0" w:color="auto"/>
          </w:divBdr>
        </w:div>
        <w:div w:id="2009016009">
          <w:marLeft w:val="0"/>
          <w:marRight w:val="0"/>
          <w:marTop w:val="0"/>
          <w:marBottom w:val="0"/>
          <w:divBdr>
            <w:top w:val="none" w:sz="0" w:space="0" w:color="auto"/>
            <w:left w:val="none" w:sz="0" w:space="0" w:color="auto"/>
            <w:bottom w:val="none" w:sz="0" w:space="0" w:color="auto"/>
            <w:right w:val="none" w:sz="0" w:space="0" w:color="auto"/>
          </w:divBdr>
        </w:div>
        <w:div w:id="21170690">
          <w:marLeft w:val="0"/>
          <w:marRight w:val="0"/>
          <w:marTop w:val="0"/>
          <w:marBottom w:val="0"/>
          <w:divBdr>
            <w:top w:val="none" w:sz="0" w:space="0" w:color="auto"/>
            <w:left w:val="none" w:sz="0" w:space="0" w:color="auto"/>
            <w:bottom w:val="none" w:sz="0" w:space="0" w:color="auto"/>
            <w:right w:val="none" w:sz="0" w:space="0" w:color="auto"/>
          </w:divBdr>
        </w:div>
        <w:div w:id="124929661">
          <w:marLeft w:val="0"/>
          <w:marRight w:val="0"/>
          <w:marTop w:val="0"/>
          <w:marBottom w:val="0"/>
          <w:divBdr>
            <w:top w:val="none" w:sz="0" w:space="0" w:color="auto"/>
            <w:left w:val="none" w:sz="0" w:space="0" w:color="auto"/>
            <w:bottom w:val="none" w:sz="0" w:space="0" w:color="auto"/>
            <w:right w:val="none" w:sz="0" w:space="0" w:color="auto"/>
          </w:divBdr>
        </w:div>
        <w:div w:id="916937610">
          <w:marLeft w:val="0"/>
          <w:marRight w:val="0"/>
          <w:marTop w:val="0"/>
          <w:marBottom w:val="0"/>
          <w:divBdr>
            <w:top w:val="none" w:sz="0" w:space="0" w:color="auto"/>
            <w:left w:val="none" w:sz="0" w:space="0" w:color="auto"/>
            <w:bottom w:val="none" w:sz="0" w:space="0" w:color="auto"/>
            <w:right w:val="none" w:sz="0" w:space="0" w:color="auto"/>
          </w:divBdr>
        </w:div>
        <w:div w:id="1884630482">
          <w:marLeft w:val="0"/>
          <w:marRight w:val="0"/>
          <w:marTop w:val="0"/>
          <w:marBottom w:val="0"/>
          <w:divBdr>
            <w:top w:val="none" w:sz="0" w:space="0" w:color="auto"/>
            <w:left w:val="none" w:sz="0" w:space="0" w:color="auto"/>
            <w:bottom w:val="none" w:sz="0" w:space="0" w:color="auto"/>
            <w:right w:val="none" w:sz="0" w:space="0" w:color="auto"/>
          </w:divBdr>
        </w:div>
        <w:div w:id="1450856218">
          <w:marLeft w:val="0"/>
          <w:marRight w:val="0"/>
          <w:marTop w:val="0"/>
          <w:marBottom w:val="0"/>
          <w:divBdr>
            <w:top w:val="none" w:sz="0" w:space="0" w:color="auto"/>
            <w:left w:val="none" w:sz="0" w:space="0" w:color="auto"/>
            <w:bottom w:val="none" w:sz="0" w:space="0" w:color="auto"/>
            <w:right w:val="none" w:sz="0" w:space="0" w:color="auto"/>
          </w:divBdr>
        </w:div>
        <w:div w:id="1589270563">
          <w:marLeft w:val="0"/>
          <w:marRight w:val="0"/>
          <w:marTop w:val="0"/>
          <w:marBottom w:val="0"/>
          <w:divBdr>
            <w:top w:val="none" w:sz="0" w:space="0" w:color="auto"/>
            <w:left w:val="none" w:sz="0" w:space="0" w:color="auto"/>
            <w:bottom w:val="none" w:sz="0" w:space="0" w:color="auto"/>
            <w:right w:val="none" w:sz="0" w:space="0" w:color="auto"/>
          </w:divBdr>
        </w:div>
        <w:div w:id="1685088628">
          <w:marLeft w:val="0"/>
          <w:marRight w:val="0"/>
          <w:marTop w:val="0"/>
          <w:marBottom w:val="0"/>
          <w:divBdr>
            <w:top w:val="none" w:sz="0" w:space="0" w:color="auto"/>
            <w:left w:val="none" w:sz="0" w:space="0" w:color="auto"/>
            <w:bottom w:val="none" w:sz="0" w:space="0" w:color="auto"/>
            <w:right w:val="none" w:sz="0" w:space="0" w:color="auto"/>
          </w:divBdr>
        </w:div>
        <w:div w:id="803616139">
          <w:marLeft w:val="0"/>
          <w:marRight w:val="0"/>
          <w:marTop w:val="0"/>
          <w:marBottom w:val="0"/>
          <w:divBdr>
            <w:top w:val="none" w:sz="0" w:space="0" w:color="auto"/>
            <w:left w:val="none" w:sz="0" w:space="0" w:color="auto"/>
            <w:bottom w:val="none" w:sz="0" w:space="0" w:color="auto"/>
            <w:right w:val="none" w:sz="0" w:space="0" w:color="auto"/>
          </w:divBdr>
        </w:div>
        <w:div w:id="290092502">
          <w:marLeft w:val="0"/>
          <w:marRight w:val="0"/>
          <w:marTop w:val="0"/>
          <w:marBottom w:val="0"/>
          <w:divBdr>
            <w:top w:val="none" w:sz="0" w:space="0" w:color="auto"/>
            <w:left w:val="none" w:sz="0" w:space="0" w:color="auto"/>
            <w:bottom w:val="none" w:sz="0" w:space="0" w:color="auto"/>
            <w:right w:val="none" w:sz="0" w:space="0" w:color="auto"/>
          </w:divBdr>
        </w:div>
        <w:div w:id="1140921964">
          <w:marLeft w:val="0"/>
          <w:marRight w:val="0"/>
          <w:marTop w:val="0"/>
          <w:marBottom w:val="0"/>
          <w:divBdr>
            <w:top w:val="none" w:sz="0" w:space="0" w:color="auto"/>
            <w:left w:val="none" w:sz="0" w:space="0" w:color="auto"/>
            <w:bottom w:val="none" w:sz="0" w:space="0" w:color="auto"/>
            <w:right w:val="none" w:sz="0" w:space="0" w:color="auto"/>
          </w:divBdr>
        </w:div>
        <w:div w:id="832842361">
          <w:marLeft w:val="0"/>
          <w:marRight w:val="0"/>
          <w:marTop w:val="0"/>
          <w:marBottom w:val="0"/>
          <w:divBdr>
            <w:top w:val="none" w:sz="0" w:space="0" w:color="auto"/>
            <w:left w:val="none" w:sz="0" w:space="0" w:color="auto"/>
            <w:bottom w:val="none" w:sz="0" w:space="0" w:color="auto"/>
            <w:right w:val="none" w:sz="0" w:space="0" w:color="auto"/>
          </w:divBdr>
        </w:div>
        <w:div w:id="2114784789">
          <w:marLeft w:val="0"/>
          <w:marRight w:val="0"/>
          <w:marTop w:val="0"/>
          <w:marBottom w:val="0"/>
          <w:divBdr>
            <w:top w:val="none" w:sz="0" w:space="0" w:color="auto"/>
            <w:left w:val="none" w:sz="0" w:space="0" w:color="auto"/>
            <w:bottom w:val="none" w:sz="0" w:space="0" w:color="auto"/>
            <w:right w:val="none" w:sz="0" w:space="0" w:color="auto"/>
          </w:divBdr>
        </w:div>
        <w:div w:id="1121730486">
          <w:marLeft w:val="0"/>
          <w:marRight w:val="0"/>
          <w:marTop w:val="0"/>
          <w:marBottom w:val="0"/>
          <w:divBdr>
            <w:top w:val="none" w:sz="0" w:space="0" w:color="auto"/>
            <w:left w:val="none" w:sz="0" w:space="0" w:color="auto"/>
            <w:bottom w:val="none" w:sz="0" w:space="0" w:color="auto"/>
            <w:right w:val="none" w:sz="0" w:space="0" w:color="auto"/>
          </w:divBdr>
        </w:div>
        <w:div w:id="1324044477">
          <w:marLeft w:val="0"/>
          <w:marRight w:val="0"/>
          <w:marTop w:val="0"/>
          <w:marBottom w:val="0"/>
          <w:divBdr>
            <w:top w:val="none" w:sz="0" w:space="0" w:color="auto"/>
            <w:left w:val="none" w:sz="0" w:space="0" w:color="auto"/>
            <w:bottom w:val="none" w:sz="0" w:space="0" w:color="auto"/>
            <w:right w:val="none" w:sz="0" w:space="0" w:color="auto"/>
          </w:divBdr>
        </w:div>
        <w:div w:id="1547718788">
          <w:marLeft w:val="0"/>
          <w:marRight w:val="0"/>
          <w:marTop w:val="0"/>
          <w:marBottom w:val="0"/>
          <w:divBdr>
            <w:top w:val="none" w:sz="0" w:space="0" w:color="auto"/>
            <w:left w:val="none" w:sz="0" w:space="0" w:color="auto"/>
            <w:bottom w:val="none" w:sz="0" w:space="0" w:color="auto"/>
            <w:right w:val="none" w:sz="0" w:space="0" w:color="auto"/>
          </w:divBdr>
        </w:div>
        <w:div w:id="933130166">
          <w:marLeft w:val="0"/>
          <w:marRight w:val="0"/>
          <w:marTop w:val="0"/>
          <w:marBottom w:val="0"/>
          <w:divBdr>
            <w:top w:val="none" w:sz="0" w:space="0" w:color="auto"/>
            <w:left w:val="none" w:sz="0" w:space="0" w:color="auto"/>
            <w:bottom w:val="none" w:sz="0" w:space="0" w:color="auto"/>
            <w:right w:val="none" w:sz="0" w:space="0" w:color="auto"/>
          </w:divBdr>
        </w:div>
        <w:div w:id="1797986558">
          <w:marLeft w:val="0"/>
          <w:marRight w:val="0"/>
          <w:marTop w:val="0"/>
          <w:marBottom w:val="0"/>
          <w:divBdr>
            <w:top w:val="none" w:sz="0" w:space="0" w:color="auto"/>
            <w:left w:val="none" w:sz="0" w:space="0" w:color="auto"/>
            <w:bottom w:val="none" w:sz="0" w:space="0" w:color="auto"/>
            <w:right w:val="none" w:sz="0" w:space="0" w:color="auto"/>
          </w:divBdr>
        </w:div>
        <w:div w:id="976179736">
          <w:marLeft w:val="0"/>
          <w:marRight w:val="0"/>
          <w:marTop w:val="0"/>
          <w:marBottom w:val="0"/>
          <w:divBdr>
            <w:top w:val="none" w:sz="0" w:space="0" w:color="auto"/>
            <w:left w:val="none" w:sz="0" w:space="0" w:color="auto"/>
            <w:bottom w:val="none" w:sz="0" w:space="0" w:color="auto"/>
            <w:right w:val="none" w:sz="0" w:space="0" w:color="auto"/>
          </w:divBdr>
        </w:div>
        <w:div w:id="1600216224">
          <w:marLeft w:val="0"/>
          <w:marRight w:val="0"/>
          <w:marTop w:val="0"/>
          <w:marBottom w:val="0"/>
          <w:divBdr>
            <w:top w:val="none" w:sz="0" w:space="0" w:color="auto"/>
            <w:left w:val="none" w:sz="0" w:space="0" w:color="auto"/>
            <w:bottom w:val="none" w:sz="0" w:space="0" w:color="auto"/>
            <w:right w:val="none" w:sz="0" w:space="0" w:color="auto"/>
          </w:divBdr>
        </w:div>
        <w:div w:id="115299661">
          <w:marLeft w:val="0"/>
          <w:marRight w:val="0"/>
          <w:marTop w:val="0"/>
          <w:marBottom w:val="0"/>
          <w:divBdr>
            <w:top w:val="none" w:sz="0" w:space="0" w:color="auto"/>
            <w:left w:val="none" w:sz="0" w:space="0" w:color="auto"/>
            <w:bottom w:val="none" w:sz="0" w:space="0" w:color="auto"/>
            <w:right w:val="none" w:sz="0" w:space="0" w:color="auto"/>
          </w:divBdr>
        </w:div>
        <w:div w:id="417210904">
          <w:marLeft w:val="0"/>
          <w:marRight w:val="0"/>
          <w:marTop w:val="0"/>
          <w:marBottom w:val="0"/>
          <w:divBdr>
            <w:top w:val="none" w:sz="0" w:space="0" w:color="auto"/>
            <w:left w:val="none" w:sz="0" w:space="0" w:color="auto"/>
            <w:bottom w:val="none" w:sz="0" w:space="0" w:color="auto"/>
            <w:right w:val="none" w:sz="0" w:space="0" w:color="auto"/>
          </w:divBdr>
        </w:div>
        <w:div w:id="2100978800">
          <w:marLeft w:val="0"/>
          <w:marRight w:val="0"/>
          <w:marTop w:val="0"/>
          <w:marBottom w:val="0"/>
          <w:divBdr>
            <w:top w:val="none" w:sz="0" w:space="0" w:color="auto"/>
            <w:left w:val="none" w:sz="0" w:space="0" w:color="auto"/>
            <w:bottom w:val="none" w:sz="0" w:space="0" w:color="auto"/>
            <w:right w:val="none" w:sz="0" w:space="0" w:color="auto"/>
          </w:divBdr>
        </w:div>
        <w:div w:id="1224178387">
          <w:marLeft w:val="0"/>
          <w:marRight w:val="0"/>
          <w:marTop w:val="0"/>
          <w:marBottom w:val="0"/>
          <w:divBdr>
            <w:top w:val="none" w:sz="0" w:space="0" w:color="auto"/>
            <w:left w:val="none" w:sz="0" w:space="0" w:color="auto"/>
            <w:bottom w:val="none" w:sz="0" w:space="0" w:color="auto"/>
            <w:right w:val="none" w:sz="0" w:space="0" w:color="auto"/>
          </w:divBdr>
        </w:div>
        <w:div w:id="603074883">
          <w:marLeft w:val="0"/>
          <w:marRight w:val="0"/>
          <w:marTop w:val="0"/>
          <w:marBottom w:val="0"/>
          <w:divBdr>
            <w:top w:val="none" w:sz="0" w:space="0" w:color="auto"/>
            <w:left w:val="none" w:sz="0" w:space="0" w:color="auto"/>
            <w:bottom w:val="none" w:sz="0" w:space="0" w:color="auto"/>
            <w:right w:val="none" w:sz="0" w:space="0" w:color="auto"/>
          </w:divBdr>
        </w:div>
        <w:div w:id="752773624">
          <w:marLeft w:val="0"/>
          <w:marRight w:val="0"/>
          <w:marTop w:val="0"/>
          <w:marBottom w:val="0"/>
          <w:divBdr>
            <w:top w:val="none" w:sz="0" w:space="0" w:color="auto"/>
            <w:left w:val="none" w:sz="0" w:space="0" w:color="auto"/>
            <w:bottom w:val="none" w:sz="0" w:space="0" w:color="auto"/>
            <w:right w:val="none" w:sz="0" w:space="0" w:color="auto"/>
          </w:divBdr>
        </w:div>
        <w:div w:id="1092119992">
          <w:marLeft w:val="0"/>
          <w:marRight w:val="0"/>
          <w:marTop w:val="0"/>
          <w:marBottom w:val="0"/>
          <w:divBdr>
            <w:top w:val="none" w:sz="0" w:space="0" w:color="auto"/>
            <w:left w:val="none" w:sz="0" w:space="0" w:color="auto"/>
            <w:bottom w:val="none" w:sz="0" w:space="0" w:color="auto"/>
            <w:right w:val="none" w:sz="0" w:space="0" w:color="auto"/>
          </w:divBdr>
        </w:div>
        <w:div w:id="390344814">
          <w:marLeft w:val="0"/>
          <w:marRight w:val="0"/>
          <w:marTop w:val="0"/>
          <w:marBottom w:val="0"/>
          <w:divBdr>
            <w:top w:val="none" w:sz="0" w:space="0" w:color="auto"/>
            <w:left w:val="none" w:sz="0" w:space="0" w:color="auto"/>
            <w:bottom w:val="none" w:sz="0" w:space="0" w:color="auto"/>
            <w:right w:val="none" w:sz="0" w:space="0" w:color="auto"/>
          </w:divBdr>
        </w:div>
        <w:div w:id="2097897903">
          <w:marLeft w:val="0"/>
          <w:marRight w:val="0"/>
          <w:marTop w:val="0"/>
          <w:marBottom w:val="0"/>
          <w:divBdr>
            <w:top w:val="none" w:sz="0" w:space="0" w:color="auto"/>
            <w:left w:val="none" w:sz="0" w:space="0" w:color="auto"/>
            <w:bottom w:val="none" w:sz="0" w:space="0" w:color="auto"/>
            <w:right w:val="none" w:sz="0" w:space="0" w:color="auto"/>
          </w:divBdr>
        </w:div>
      </w:divsChild>
    </w:div>
    <w:div w:id="1166478108">
      <w:bodyDiv w:val="1"/>
      <w:marLeft w:val="0"/>
      <w:marRight w:val="0"/>
      <w:marTop w:val="0"/>
      <w:marBottom w:val="0"/>
      <w:divBdr>
        <w:top w:val="none" w:sz="0" w:space="0" w:color="auto"/>
        <w:left w:val="none" w:sz="0" w:space="0" w:color="auto"/>
        <w:bottom w:val="none" w:sz="0" w:space="0" w:color="auto"/>
        <w:right w:val="none" w:sz="0" w:space="0" w:color="auto"/>
      </w:divBdr>
      <w:divsChild>
        <w:div w:id="1096949521">
          <w:marLeft w:val="0"/>
          <w:marRight w:val="0"/>
          <w:marTop w:val="0"/>
          <w:marBottom w:val="0"/>
          <w:divBdr>
            <w:top w:val="none" w:sz="0" w:space="0" w:color="auto"/>
            <w:left w:val="none" w:sz="0" w:space="0" w:color="auto"/>
            <w:bottom w:val="none" w:sz="0" w:space="0" w:color="auto"/>
            <w:right w:val="none" w:sz="0" w:space="0" w:color="auto"/>
          </w:divBdr>
        </w:div>
        <w:div w:id="1352293769">
          <w:marLeft w:val="0"/>
          <w:marRight w:val="0"/>
          <w:marTop w:val="0"/>
          <w:marBottom w:val="0"/>
          <w:divBdr>
            <w:top w:val="none" w:sz="0" w:space="0" w:color="auto"/>
            <w:left w:val="none" w:sz="0" w:space="0" w:color="auto"/>
            <w:bottom w:val="none" w:sz="0" w:space="0" w:color="auto"/>
            <w:right w:val="none" w:sz="0" w:space="0" w:color="auto"/>
          </w:divBdr>
        </w:div>
        <w:div w:id="179857624">
          <w:marLeft w:val="0"/>
          <w:marRight w:val="0"/>
          <w:marTop w:val="0"/>
          <w:marBottom w:val="0"/>
          <w:divBdr>
            <w:top w:val="none" w:sz="0" w:space="0" w:color="auto"/>
            <w:left w:val="none" w:sz="0" w:space="0" w:color="auto"/>
            <w:bottom w:val="none" w:sz="0" w:space="0" w:color="auto"/>
            <w:right w:val="none" w:sz="0" w:space="0" w:color="auto"/>
          </w:divBdr>
        </w:div>
        <w:div w:id="1266500794">
          <w:marLeft w:val="0"/>
          <w:marRight w:val="0"/>
          <w:marTop w:val="0"/>
          <w:marBottom w:val="0"/>
          <w:divBdr>
            <w:top w:val="none" w:sz="0" w:space="0" w:color="auto"/>
            <w:left w:val="none" w:sz="0" w:space="0" w:color="auto"/>
            <w:bottom w:val="none" w:sz="0" w:space="0" w:color="auto"/>
            <w:right w:val="none" w:sz="0" w:space="0" w:color="auto"/>
          </w:divBdr>
        </w:div>
        <w:div w:id="777338632">
          <w:marLeft w:val="0"/>
          <w:marRight w:val="0"/>
          <w:marTop w:val="0"/>
          <w:marBottom w:val="0"/>
          <w:divBdr>
            <w:top w:val="none" w:sz="0" w:space="0" w:color="auto"/>
            <w:left w:val="none" w:sz="0" w:space="0" w:color="auto"/>
            <w:bottom w:val="none" w:sz="0" w:space="0" w:color="auto"/>
            <w:right w:val="none" w:sz="0" w:space="0" w:color="auto"/>
          </w:divBdr>
        </w:div>
        <w:div w:id="499271778">
          <w:marLeft w:val="0"/>
          <w:marRight w:val="0"/>
          <w:marTop w:val="0"/>
          <w:marBottom w:val="0"/>
          <w:divBdr>
            <w:top w:val="none" w:sz="0" w:space="0" w:color="auto"/>
            <w:left w:val="none" w:sz="0" w:space="0" w:color="auto"/>
            <w:bottom w:val="none" w:sz="0" w:space="0" w:color="auto"/>
            <w:right w:val="none" w:sz="0" w:space="0" w:color="auto"/>
          </w:divBdr>
        </w:div>
        <w:div w:id="1864007573">
          <w:marLeft w:val="0"/>
          <w:marRight w:val="0"/>
          <w:marTop w:val="0"/>
          <w:marBottom w:val="0"/>
          <w:divBdr>
            <w:top w:val="none" w:sz="0" w:space="0" w:color="auto"/>
            <w:left w:val="none" w:sz="0" w:space="0" w:color="auto"/>
            <w:bottom w:val="none" w:sz="0" w:space="0" w:color="auto"/>
            <w:right w:val="none" w:sz="0" w:space="0" w:color="auto"/>
          </w:divBdr>
        </w:div>
        <w:div w:id="635255159">
          <w:marLeft w:val="0"/>
          <w:marRight w:val="0"/>
          <w:marTop w:val="0"/>
          <w:marBottom w:val="0"/>
          <w:divBdr>
            <w:top w:val="none" w:sz="0" w:space="0" w:color="auto"/>
            <w:left w:val="none" w:sz="0" w:space="0" w:color="auto"/>
            <w:bottom w:val="none" w:sz="0" w:space="0" w:color="auto"/>
            <w:right w:val="none" w:sz="0" w:space="0" w:color="auto"/>
          </w:divBdr>
        </w:div>
        <w:div w:id="877746286">
          <w:marLeft w:val="0"/>
          <w:marRight w:val="0"/>
          <w:marTop w:val="0"/>
          <w:marBottom w:val="0"/>
          <w:divBdr>
            <w:top w:val="none" w:sz="0" w:space="0" w:color="auto"/>
            <w:left w:val="none" w:sz="0" w:space="0" w:color="auto"/>
            <w:bottom w:val="none" w:sz="0" w:space="0" w:color="auto"/>
            <w:right w:val="none" w:sz="0" w:space="0" w:color="auto"/>
          </w:divBdr>
        </w:div>
        <w:div w:id="61683920">
          <w:marLeft w:val="0"/>
          <w:marRight w:val="0"/>
          <w:marTop w:val="0"/>
          <w:marBottom w:val="0"/>
          <w:divBdr>
            <w:top w:val="none" w:sz="0" w:space="0" w:color="auto"/>
            <w:left w:val="none" w:sz="0" w:space="0" w:color="auto"/>
            <w:bottom w:val="none" w:sz="0" w:space="0" w:color="auto"/>
            <w:right w:val="none" w:sz="0" w:space="0" w:color="auto"/>
          </w:divBdr>
        </w:div>
        <w:div w:id="1234900579">
          <w:marLeft w:val="0"/>
          <w:marRight w:val="0"/>
          <w:marTop w:val="0"/>
          <w:marBottom w:val="0"/>
          <w:divBdr>
            <w:top w:val="none" w:sz="0" w:space="0" w:color="auto"/>
            <w:left w:val="none" w:sz="0" w:space="0" w:color="auto"/>
            <w:bottom w:val="none" w:sz="0" w:space="0" w:color="auto"/>
            <w:right w:val="none" w:sz="0" w:space="0" w:color="auto"/>
          </w:divBdr>
        </w:div>
        <w:div w:id="1639996103">
          <w:marLeft w:val="0"/>
          <w:marRight w:val="0"/>
          <w:marTop w:val="0"/>
          <w:marBottom w:val="0"/>
          <w:divBdr>
            <w:top w:val="none" w:sz="0" w:space="0" w:color="auto"/>
            <w:left w:val="none" w:sz="0" w:space="0" w:color="auto"/>
            <w:bottom w:val="none" w:sz="0" w:space="0" w:color="auto"/>
            <w:right w:val="none" w:sz="0" w:space="0" w:color="auto"/>
          </w:divBdr>
        </w:div>
        <w:div w:id="1742556986">
          <w:marLeft w:val="0"/>
          <w:marRight w:val="0"/>
          <w:marTop w:val="0"/>
          <w:marBottom w:val="0"/>
          <w:divBdr>
            <w:top w:val="none" w:sz="0" w:space="0" w:color="auto"/>
            <w:left w:val="none" w:sz="0" w:space="0" w:color="auto"/>
            <w:bottom w:val="none" w:sz="0" w:space="0" w:color="auto"/>
            <w:right w:val="none" w:sz="0" w:space="0" w:color="auto"/>
          </w:divBdr>
        </w:div>
        <w:div w:id="100496062">
          <w:marLeft w:val="0"/>
          <w:marRight w:val="0"/>
          <w:marTop w:val="0"/>
          <w:marBottom w:val="0"/>
          <w:divBdr>
            <w:top w:val="none" w:sz="0" w:space="0" w:color="auto"/>
            <w:left w:val="none" w:sz="0" w:space="0" w:color="auto"/>
            <w:bottom w:val="none" w:sz="0" w:space="0" w:color="auto"/>
            <w:right w:val="none" w:sz="0" w:space="0" w:color="auto"/>
          </w:divBdr>
        </w:div>
        <w:div w:id="1812669720">
          <w:marLeft w:val="0"/>
          <w:marRight w:val="0"/>
          <w:marTop w:val="0"/>
          <w:marBottom w:val="0"/>
          <w:divBdr>
            <w:top w:val="none" w:sz="0" w:space="0" w:color="auto"/>
            <w:left w:val="none" w:sz="0" w:space="0" w:color="auto"/>
            <w:bottom w:val="none" w:sz="0" w:space="0" w:color="auto"/>
            <w:right w:val="none" w:sz="0" w:space="0" w:color="auto"/>
          </w:divBdr>
        </w:div>
        <w:div w:id="365369410">
          <w:marLeft w:val="0"/>
          <w:marRight w:val="0"/>
          <w:marTop w:val="0"/>
          <w:marBottom w:val="0"/>
          <w:divBdr>
            <w:top w:val="none" w:sz="0" w:space="0" w:color="auto"/>
            <w:left w:val="none" w:sz="0" w:space="0" w:color="auto"/>
            <w:bottom w:val="none" w:sz="0" w:space="0" w:color="auto"/>
            <w:right w:val="none" w:sz="0" w:space="0" w:color="auto"/>
          </w:divBdr>
        </w:div>
        <w:div w:id="1126974434">
          <w:marLeft w:val="0"/>
          <w:marRight w:val="0"/>
          <w:marTop w:val="0"/>
          <w:marBottom w:val="0"/>
          <w:divBdr>
            <w:top w:val="none" w:sz="0" w:space="0" w:color="auto"/>
            <w:left w:val="none" w:sz="0" w:space="0" w:color="auto"/>
            <w:bottom w:val="none" w:sz="0" w:space="0" w:color="auto"/>
            <w:right w:val="none" w:sz="0" w:space="0" w:color="auto"/>
          </w:divBdr>
        </w:div>
        <w:div w:id="1226186130">
          <w:marLeft w:val="0"/>
          <w:marRight w:val="0"/>
          <w:marTop w:val="0"/>
          <w:marBottom w:val="0"/>
          <w:divBdr>
            <w:top w:val="none" w:sz="0" w:space="0" w:color="auto"/>
            <w:left w:val="none" w:sz="0" w:space="0" w:color="auto"/>
            <w:bottom w:val="none" w:sz="0" w:space="0" w:color="auto"/>
            <w:right w:val="none" w:sz="0" w:space="0" w:color="auto"/>
          </w:divBdr>
        </w:div>
        <w:div w:id="1885436827">
          <w:marLeft w:val="0"/>
          <w:marRight w:val="0"/>
          <w:marTop w:val="0"/>
          <w:marBottom w:val="0"/>
          <w:divBdr>
            <w:top w:val="none" w:sz="0" w:space="0" w:color="auto"/>
            <w:left w:val="none" w:sz="0" w:space="0" w:color="auto"/>
            <w:bottom w:val="none" w:sz="0" w:space="0" w:color="auto"/>
            <w:right w:val="none" w:sz="0" w:space="0" w:color="auto"/>
          </w:divBdr>
        </w:div>
        <w:div w:id="440685863">
          <w:marLeft w:val="0"/>
          <w:marRight w:val="0"/>
          <w:marTop w:val="0"/>
          <w:marBottom w:val="0"/>
          <w:divBdr>
            <w:top w:val="none" w:sz="0" w:space="0" w:color="auto"/>
            <w:left w:val="none" w:sz="0" w:space="0" w:color="auto"/>
            <w:bottom w:val="none" w:sz="0" w:space="0" w:color="auto"/>
            <w:right w:val="none" w:sz="0" w:space="0" w:color="auto"/>
          </w:divBdr>
        </w:div>
        <w:div w:id="1527907969">
          <w:marLeft w:val="0"/>
          <w:marRight w:val="0"/>
          <w:marTop w:val="0"/>
          <w:marBottom w:val="0"/>
          <w:divBdr>
            <w:top w:val="none" w:sz="0" w:space="0" w:color="auto"/>
            <w:left w:val="none" w:sz="0" w:space="0" w:color="auto"/>
            <w:bottom w:val="none" w:sz="0" w:space="0" w:color="auto"/>
            <w:right w:val="none" w:sz="0" w:space="0" w:color="auto"/>
          </w:divBdr>
        </w:div>
        <w:div w:id="1791969804">
          <w:marLeft w:val="0"/>
          <w:marRight w:val="0"/>
          <w:marTop w:val="0"/>
          <w:marBottom w:val="0"/>
          <w:divBdr>
            <w:top w:val="none" w:sz="0" w:space="0" w:color="auto"/>
            <w:left w:val="none" w:sz="0" w:space="0" w:color="auto"/>
            <w:bottom w:val="none" w:sz="0" w:space="0" w:color="auto"/>
            <w:right w:val="none" w:sz="0" w:space="0" w:color="auto"/>
          </w:divBdr>
        </w:div>
        <w:div w:id="1049457569">
          <w:marLeft w:val="0"/>
          <w:marRight w:val="0"/>
          <w:marTop w:val="0"/>
          <w:marBottom w:val="0"/>
          <w:divBdr>
            <w:top w:val="none" w:sz="0" w:space="0" w:color="auto"/>
            <w:left w:val="none" w:sz="0" w:space="0" w:color="auto"/>
            <w:bottom w:val="none" w:sz="0" w:space="0" w:color="auto"/>
            <w:right w:val="none" w:sz="0" w:space="0" w:color="auto"/>
          </w:divBdr>
        </w:div>
        <w:div w:id="145127168">
          <w:marLeft w:val="0"/>
          <w:marRight w:val="0"/>
          <w:marTop w:val="0"/>
          <w:marBottom w:val="0"/>
          <w:divBdr>
            <w:top w:val="none" w:sz="0" w:space="0" w:color="auto"/>
            <w:left w:val="none" w:sz="0" w:space="0" w:color="auto"/>
            <w:bottom w:val="none" w:sz="0" w:space="0" w:color="auto"/>
            <w:right w:val="none" w:sz="0" w:space="0" w:color="auto"/>
          </w:divBdr>
        </w:div>
        <w:div w:id="1779985573">
          <w:marLeft w:val="0"/>
          <w:marRight w:val="0"/>
          <w:marTop w:val="0"/>
          <w:marBottom w:val="0"/>
          <w:divBdr>
            <w:top w:val="none" w:sz="0" w:space="0" w:color="auto"/>
            <w:left w:val="none" w:sz="0" w:space="0" w:color="auto"/>
            <w:bottom w:val="none" w:sz="0" w:space="0" w:color="auto"/>
            <w:right w:val="none" w:sz="0" w:space="0" w:color="auto"/>
          </w:divBdr>
        </w:div>
        <w:div w:id="566303304">
          <w:marLeft w:val="0"/>
          <w:marRight w:val="0"/>
          <w:marTop w:val="0"/>
          <w:marBottom w:val="0"/>
          <w:divBdr>
            <w:top w:val="none" w:sz="0" w:space="0" w:color="auto"/>
            <w:left w:val="none" w:sz="0" w:space="0" w:color="auto"/>
            <w:bottom w:val="none" w:sz="0" w:space="0" w:color="auto"/>
            <w:right w:val="none" w:sz="0" w:space="0" w:color="auto"/>
          </w:divBdr>
        </w:div>
        <w:div w:id="1231767490">
          <w:marLeft w:val="0"/>
          <w:marRight w:val="0"/>
          <w:marTop w:val="0"/>
          <w:marBottom w:val="0"/>
          <w:divBdr>
            <w:top w:val="none" w:sz="0" w:space="0" w:color="auto"/>
            <w:left w:val="none" w:sz="0" w:space="0" w:color="auto"/>
            <w:bottom w:val="none" w:sz="0" w:space="0" w:color="auto"/>
            <w:right w:val="none" w:sz="0" w:space="0" w:color="auto"/>
          </w:divBdr>
        </w:div>
        <w:div w:id="1933931847">
          <w:marLeft w:val="0"/>
          <w:marRight w:val="0"/>
          <w:marTop w:val="0"/>
          <w:marBottom w:val="0"/>
          <w:divBdr>
            <w:top w:val="none" w:sz="0" w:space="0" w:color="auto"/>
            <w:left w:val="none" w:sz="0" w:space="0" w:color="auto"/>
            <w:bottom w:val="none" w:sz="0" w:space="0" w:color="auto"/>
            <w:right w:val="none" w:sz="0" w:space="0" w:color="auto"/>
          </w:divBdr>
        </w:div>
        <w:div w:id="1609897926">
          <w:marLeft w:val="0"/>
          <w:marRight w:val="0"/>
          <w:marTop w:val="0"/>
          <w:marBottom w:val="0"/>
          <w:divBdr>
            <w:top w:val="none" w:sz="0" w:space="0" w:color="auto"/>
            <w:left w:val="none" w:sz="0" w:space="0" w:color="auto"/>
            <w:bottom w:val="none" w:sz="0" w:space="0" w:color="auto"/>
            <w:right w:val="none" w:sz="0" w:space="0" w:color="auto"/>
          </w:divBdr>
        </w:div>
        <w:div w:id="2059670768">
          <w:marLeft w:val="0"/>
          <w:marRight w:val="0"/>
          <w:marTop w:val="0"/>
          <w:marBottom w:val="0"/>
          <w:divBdr>
            <w:top w:val="none" w:sz="0" w:space="0" w:color="auto"/>
            <w:left w:val="none" w:sz="0" w:space="0" w:color="auto"/>
            <w:bottom w:val="none" w:sz="0" w:space="0" w:color="auto"/>
            <w:right w:val="none" w:sz="0" w:space="0" w:color="auto"/>
          </w:divBdr>
        </w:div>
        <w:div w:id="985744240">
          <w:marLeft w:val="0"/>
          <w:marRight w:val="0"/>
          <w:marTop w:val="0"/>
          <w:marBottom w:val="0"/>
          <w:divBdr>
            <w:top w:val="none" w:sz="0" w:space="0" w:color="auto"/>
            <w:left w:val="none" w:sz="0" w:space="0" w:color="auto"/>
            <w:bottom w:val="none" w:sz="0" w:space="0" w:color="auto"/>
            <w:right w:val="none" w:sz="0" w:space="0" w:color="auto"/>
          </w:divBdr>
        </w:div>
        <w:div w:id="967663854">
          <w:marLeft w:val="0"/>
          <w:marRight w:val="0"/>
          <w:marTop w:val="0"/>
          <w:marBottom w:val="0"/>
          <w:divBdr>
            <w:top w:val="none" w:sz="0" w:space="0" w:color="auto"/>
            <w:left w:val="none" w:sz="0" w:space="0" w:color="auto"/>
            <w:bottom w:val="none" w:sz="0" w:space="0" w:color="auto"/>
            <w:right w:val="none" w:sz="0" w:space="0" w:color="auto"/>
          </w:divBdr>
        </w:div>
        <w:div w:id="685670376">
          <w:marLeft w:val="0"/>
          <w:marRight w:val="0"/>
          <w:marTop w:val="0"/>
          <w:marBottom w:val="0"/>
          <w:divBdr>
            <w:top w:val="none" w:sz="0" w:space="0" w:color="auto"/>
            <w:left w:val="none" w:sz="0" w:space="0" w:color="auto"/>
            <w:bottom w:val="none" w:sz="0" w:space="0" w:color="auto"/>
            <w:right w:val="none" w:sz="0" w:space="0" w:color="auto"/>
          </w:divBdr>
        </w:div>
        <w:div w:id="212083660">
          <w:marLeft w:val="0"/>
          <w:marRight w:val="0"/>
          <w:marTop w:val="0"/>
          <w:marBottom w:val="0"/>
          <w:divBdr>
            <w:top w:val="none" w:sz="0" w:space="0" w:color="auto"/>
            <w:left w:val="none" w:sz="0" w:space="0" w:color="auto"/>
            <w:bottom w:val="none" w:sz="0" w:space="0" w:color="auto"/>
            <w:right w:val="none" w:sz="0" w:space="0" w:color="auto"/>
          </w:divBdr>
        </w:div>
        <w:div w:id="1490175546">
          <w:marLeft w:val="0"/>
          <w:marRight w:val="0"/>
          <w:marTop w:val="0"/>
          <w:marBottom w:val="0"/>
          <w:divBdr>
            <w:top w:val="none" w:sz="0" w:space="0" w:color="auto"/>
            <w:left w:val="none" w:sz="0" w:space="0" w:color="auto"/>
            <w:bottom w:val="none" w:sz="0" w:space="0" w:color="auto"/>
            <w:right w:val="none" w:sz="0" w:space="0" w:color="auto"/>
          </w:divBdr>
        </w:div>
        <w:div w:id="944995793">
          <w:marLeft w:val="0"/>
          <w:marRight w:val="0"/>
          <w:marTop w:val="0"/>
          <w:marBottom w:val="0"/>
          <w:divBdr>
            <w:top w:val="none" w:sz="0" w:space="0" w:color="auto"/>
            <w:left w:val="none" w:sz="0" w:space="0" w:color="auto"/>
            <w:bottom w:val="none" w:sz="0" w:space="0" w:color="auto"/>
            <w:right w:val="none" w:sz="0" w:space="0" w:color="auto"/>
          </w:divBdr>
        </w:div>
        <w:div w:id="1179731387">
          <w:marLeft w:val="0"/>
          <w:marRight w:val="0"/>
          <w:marTop w:val="0"/>
          <w:marBottom w:val="0"/>
          <w:divBdr>
            <w:top w:val="none" w:sz="0" w:space="0" w:color="auto"/>
            <w:left w:val="none" w:sz="0" w:space="0" w:color="auto"/>
            <w:bottom w:val="none" w:sz="0" w:space="0" w:color="auto"/>
            <w:right w:val="none" w:sz="0" w:space="0" w:color="auto"/>
          </w:divBdr>
        </w:div>
        <w:div w:id="1475367558">
          <w:marLeft w:val="0"/>
          <w:marRight w:val="0"/>
          <w:marTop w:val="0"/>
          <w:marBottom w:val="0"/>
          <w:divBdr>
            <w:top w:val="none" w:sz="0" w:space="0" w:color="auto"/>
            <w:left w:val="none" w:sz="0" w:space="0" w:color="auto"/>
            <w:bottom w:val="none" w:sz="0" w:space="0" w:color="auto"/>
            <w:right w:val="none" w:sz="0" w:space="0" w:color="auto"/>
          </w:divBdr>
        </w:div>
        <w:div w:id="960259083">
          <w:marLeft w:val="0"/>
          <w:marRight w:val="0"/>
          <w:marTop w:val="0"/>
          <w:marBottom w:val="0"/>
          <w:divBdr>
            <w:top w:val="none" w:sz="0" w:space="0" w:color="auto"/>
            <w:left w:val="none" w:sz="0" w:space="0" w:color="auto"/>
            <w:bottom w:val="none" w:sz="0" w:space="0" w:color="auto"/>
            <w:right w:val="none" w:sz="0" w:space="0" w:color="auto"/>
          </w:divBdr>
        </w:div>
        <w:div w:id="217710686">
          <w:marLeft w:val="0"/>
          <w:marRight w:val="0"/>
          <w:marTop w:val="0"/>
          <w:marBottom w:val="0"/>
          <w:divBdr>
            <w:top w:val="none" w:sz="0" w:space="0" w:color="auto"/>
            <w:left w:val="none" w:sz="0" w:space="0" w:color="auto"/>
            <w:bottom w:val="none" w:sz="0" w:space="0" w:color="auto"/>
            <w:right w:val="none" w:sz="0" w:space="0" w:color="auto"/>
          </w:divBdr>
        </w:div>
        <w:div w:id="196361507">
          <w:marLeft w:val="0"/>
          <w:marRight w:val="0"/>
          <w:marTop w:val="0"/>
          <w:marBottom w:val="0"/>
          <w:divBdr>
            <w:top w:val="none" w:sz="0" w:space="0" w:color="auto"/>
            <w:left w:val="none" w:sz="0" w:space="0" w:color="auto"/>
            <w:bottom w:val="none" w:sz="0" w:space="0" w:color="auto"/>
            <w:right w:val="none" w:sz="0" w:space="0" w:color="auto"/>
          </w:divBdr>
        </w:div>
        <w:div w:id="88891197">
          <w:marLeft w:val="0"/>
          <w:marRight w:val="0"/>
          <w:marTop w:val="0"/>
          <w:marBottom w:val="0"/>
          <w:divBdr>
            <w:top w:val="none" w:sz="0" w:space="0" w:color="auto"/>
            <w:left w:val="none" w:sz="0" w:space="0" w:color="auto"/>
            <w:bottom w:val="none" w:sz="0" w:space="0" w:color="auto"/>
            <w:right w:val="none" w:sz="0" w:space="0" w:color="auto"/>
          </w:divBdr>
        </w:div>
        <w:div w:id="1340888587">
          <w:marLeft w:val="0"/>
          <w:marRight w:val="0"/>
          <w:marTop w:val="0"/>
          <w:marBottom w:val="0"/>
          <w:divBdr>
            <w:top w:val="none" w:sz="0" w:space="0" w:color="auto"/>
            <w:left w:val="none" w:sz="0" w:space="0" w:color="auto"/>
            <w:bottom w:val="none" w:sz="0" w:space="0" w:color="auto"/>
            <w:right w:val="none" w:sz="0" w:space="0" w:color="auto"/>
          </w:divBdr>
        </w:div>
        <w:div w:id="1823424506">
          <w:marLeft w:val="0"/>
          <w:marRight w:val="0"/>
          <w:marTop w:val="0"/>
          <w:marBottom w:val="0"/>
          <w:divBdr>
            <w:top w:val="none" w:sz="0" w:space="0" w:color="auto"/>
            <w:left w:val="none" w:sz="0" w:space="0" w:color="auto"/>
            <w:bottom w:val="none" w:sz="0" w:space="0" w:color="auto"/>
            <w:right w:val="none" w:sz="0" w:space="0" w:color="auto"/>
          </w:divBdr>
        </w:div>
        <w:div w:id="883368132">
          <w:marLeft w:val="0"/>
          <w:marRight w:val="0"/>
          <w:marTop w:val="0"/>
          <w:marBottom w:val="0"/>
          <w:divBdr>
            <w:top w:val="none" w:sz="0" w:space="0" w:color="auto"/>
            <w:left w:val="none" w:sz="0" w:space="0" w:color="auto"/>
            <w:bottom w:val="none" w:sz="0" w:space="0" w:color="auto"/>
            <w:right w:val="none" w:sz="0" w:space="0" w:color="auto"/>
          </w:divBdr>
        </w:div>
        <w:div w:id="1729062540">
          <w:marLeft w:val="0"/>
          <w:marRight w:val="0"/>
          <w:marTop w:val="0"/>
          <w:marBottom w:val="0"/>
          <w:divBdr>
            <w:top w:val="none" w:sz="0" w:space="0" w:color="auto"/>
            <w:left w:val="none" w:sz="0" w:space="0" w:color="auto"/>
            <w:bottom w:val="none" w:sz="0" w:space="0" w:color="auto"/>
            <w:right w:val="none" w:sz="0" w:space="0" w:color="auto"/>
          </w:divBdr>
        </w:div>
        <w:div w:id="210583100">
          <w:marLeft w:val="0"/>
          <w:marRight w:val="0"/>
          <w:marTop w:val="0"/>
          <w:marBottom w:val="0"/>
          <w:divBdr>
            <w:top w:val="none" w:sz="0" w:space="0" w:color="auto"/>
            <w:left w:val="none" w:sz="0" w:space="0" w:color="auto"/>
            <w:bottom w:val="none" w:sz="0" w:space="0" w:color="auto"/>
            <w:right w:val="none" w:sz="0" w:space="0" w:color="auto"/>
          </w:divBdr>
        </w:div>
        <w:div w:id="1375154113">
          <w:marLeft w:val="0"/>
          <w:marRight w:val="0"/>
          <w:marTop w:val="0"/>
          <w:marBottom w:val="0"/>
          <w:divBdr>
            <w:top w:val="none" w:sz="0" w:space="0" w:color="auto"/>
            <w:left w:val="none" w:sz="0" w:space="0" w:color="auto"/>
            <w:bottom w:val="none" w:sz="0" w:space="0" w:color="auto"/>
            <w:right w:val="none" w:sz="0" w:space="0" w:color="auto"/>
          </w:divBdr>
        </w:div>
        <w:div w:id="424424378">
          <w:marLeft w:val="0"/>
          <w:marRight w:val="0"/>
          <w:marTop w:val="0"/>
          <w:marBottom w:val="0"/>
          <w:divBdr>
            <w:top w:val="none" w:sz="0" w:space="0" w:color="auto"/>
            <w:left w:val="none" w:sz="0" w:space="0" w:color="auto"/>
            <w:bottom w:val="none" w:sz="0" w:space="0" w:color="auto"/>
            <w:right w:val="none" w:sz="0" w:space="0" w:color="auto"/>
          </w:divBdr>
        </w:div>
        <w:div w:id="246697734">
          <w:marLeft w:val="0"/>
          <w:marRight w:val="0"/>
          <w:marTop w:val="0"/>
          <w:marBottom w:val="0"/>
          <w:divBdr>
            <w:top w:val="none" w:sz="0" w:space="0" w:color="auto"/>
            <w:left w:val="none" w:sz="0" w:space="0" w:color="auto"/>
            <w:bottom w:val="none" w:sz="0" w:space="0" w:color="auto"/>
            <w:right w:val="none" w:sz="0" w:space="0" w:color="auto"/>
          </w:divBdr>
        </w:div>
        <w:div w:id="1107046958">
          <w:marLeft w:val="0"/>
          <w:marRight w:val="0"/>
          <w:marTop w:val="0"/>
          <w:marBottom w:val="0"/>
          <w:divBdr>
            <w:top w:val="none" w:sz="0" w:space="0" w:color="auto"/>
            <w:left w:val="none" w:sz="0" w:space="0" w:color="auto"/>
            <w:bottom w:val="none" w:sz="0" w:space="0" w:color="auto"/>
            <w:right w:val="none" w:sz="0" w:space="0" w:color="auto"/>
          </w:divBdr>
        </w:div>
        <w:div w:id="332338772">
          <w:marLeft w:val="0"/>
          <w:marRight w:val="0"/>
          <w:marTop w:val="0"/>
          <w:marBottom w:val="0"/>
          <w:divBdr>
            <w:top w:val="none" w:sz="0" w:space="0" w:color="auto"/>
            <w:left w:val="none" w:sz="0" w:space="0" w:color="auto"/>
            <w:bottom w:val="none" w:sz="0" w:space="0" w:color="auto"/>
            <w:right w:val="none" w:sz="0" w:space="0" w:color="auto"/>
          </w:divBdr>
        </w:div>
        <w:div w:id="1560895559">
          <w:marLeft w:val="0"/>
          <w:marRight w:val="0"/>
          <w:marTop w:val="0"/>
          <w:marBottom w:val="0"/>
          <w:divBdr>
            <w:top w:val="none" w:sz="0" w:space="0" w:color="auto"/>
            <w:left w:val="none" w:sz="0" w:space="0" w:color="auto"/>
            <w:bottom w:val="none" w:sz="0" w:space="0" w:color="auto"/>
            <w:right w:val="none" w:sz="0" w:space="0" w:color="auto"/>
          </w:divBdr>
        </w:div>
        <w:div w:id="923301327">
          <w:marLeft w:val="0"/>
          <w:marRight w:val="0"/>
          <w:marTop w:val="0"/>
          <w:marBottom w:val="0"/>
          <w:divBdr>
            <w:top w:val="none" w:sz="0" w:space="0" w:color="auto"/>
            <w:left w:val="none" w:sz="0" w:space="0" w:color="auto"/>
            <w:bottom w:val="none" w:sz="0" w:space="0" w:color="auto"/>
            <w:right w:val="none" w:sz="0" w:space="0" w:color="auto"/>
          </w:divBdr>
        </w:div>
        <w:div w:id="1139617380">
          <w:marLeft w:val="0"/>
          <w:marRight w:val="0"/>
          <w:marTop w:val="0"/>
          <w:marBottom w:val="0"/>
          <w:divBdr>
            <w:top w:val="none" w:sz="0" w:space="0" w:color="auto"/>
            <w:left w:val="none" w:sz="0" w:space="0" w:color="auto"/>
            <w:bottom w:val="none" w:sz="0" w:space="0" w:color="auto"/>
            <w:right w:val="none" w:sz="0" w:space="0" w:color="auto"/>
          </w:divBdr>
        </w:div>
        <w:div w:id="1051883774">
          <w:marLeft w:val="0"/>
          <w:marRight w:val="0"/>
          <w:marTop w:val="0"/>
          <w:marBottom w:val="0"/>
          <w:divBdr>
            <w:top w:val="none" w:sz="0" w:space="0" w:color="auto"/>
            <w:left w:val="none" w:sz="0" w:space="0" w:color="auto"/>
            <w:bottom w:val="none" w:sz="0" w:space="0" w:color="auto"/>
            <w:right w:val="none" w:sz="0" w:space="0" w:color="auto"/>
          </w:divBdr>
        </w:div>
        <w:div w:id="1084302609">
          <w:marLeft w:val="0"/>
          <w:marRight w:val="0"/>
          <w:marTop w:val="0"/>
          <w:marBottom w:val="0"/>
          <w:divBdr>
            <w:top w:val="none" w:sz="0" w:space="0" w:color="auto"/>
            <w:left w:val="none" w:sz="0" w:space="0" w:color="auto"/>
            <w:bottom w:val="none" w:sz="0" w:space="0" w:color="auto"/>
            <w:right w:val="none" w:sz="0" w:space="0" w:color="auto"/>
          </w:divBdr>
        </w:div>
        <w:div w:id="276717860">
          <w:marLeft w:val="0"/>
          <w:marRight w:val="0"/>
          <w:marTop w:val="0"/>
          <w:marBottom w:val="0"/>
          <w:divBdr>
            <w:top w:val="none" w:sz="0" w:space="0" w:color="auto"/>
            <w:left w:val="none" w:sz="0" w:space="0" w:color="auto"/>
            <w:bottom w:val="none" w:sz="0" w:space="0" w:color="auto"/>
            <w:right w:val="none" w:sz="0" w:space="0" w:color="auto"/>
          </w:divBdr>
        </w:div>
        <w:div w:id="973757358">
          <w:marLeft w:val="0"/>
          <w:marRight w:val="0"/>
          <w:marTop w:val="0"/>
          <w:marBottom w:val="0"/>
          <w:divBdr>
            <w:top w:val="none" w:sz="0" w:space="0" w:color="auto"/>
            <w:left w:val="none" w:sz="0" w:space="0" w:color="auto"/>
            <w:bottom w:val="none" w:sz="0" w:space="0" w:color="auto"/>
            <w:right w:val="none" w:sz="0" w:space="0" w:color="auto"/>
          </w:divBdr>
        </w:div>
        <w:div w:id="1195577484">
          <w:marLeft w:val="0"/>
          <w:marRight w:val="0"/>
          <w:marTop w:val="0"/>
          <w:marBottom w:val="0"/>
          <w:divBdr>
            <w:top w:val="none" w:sz="0" w:space="0" w:color="auto"/>
            <w:left w:val="none" w:sz="0" w:space="0" w:color="auto"/>
            <w:bottom w:val="none" w:sz="0" w:space="0" w:color="auto"/>
            <w:right w:val="none" w:sz="0" w:space="0" w:color="auto"/>
          </w:divBdr>
        </w:div>
        <w:div w:id="1624847001">
          <w:marLeft w:val="0"/>
          <w:marRight w:val="0"/>
          <w:marTop w:val="0"/>
          <w:marBottom w:val="0"/>
          <w:divBdr>
            <w:top w:val="none" w:sz="0" w:space="0" w:color="auto"/>
            <w:left w:val="none" w:sz="0" w:space="0" w:color="auto"/>
            <w:bottom w:val="none" w:sz="0" w:space="0" w:color="auto"/>
            <w:right w:val="none" w:sz="0" w:space="0" w:color="auto"/>
          </w:divBdr>
        </w:div>
        <w:div w:id="991718534">
          <w:marLeft w:val="0"/>
          <w:marRight w:val="0"/>
          <w:marTop w:val="0"/>
          <w:marBottom w:val="0"/>
          <w:divBdr>
            <w:top w:val="none" w:sz="0" w:space="0" w:color="auto"/>
            <w:left w:val="none" w:sz="0" w:space="0" w:color="auto"/>
            <w:bottom w:val="none" w:sz="0" w:space="0" w:color="auto"/>
            <w:right w:val="none" w:sz="0" w:space="0" w:color="auto"/>
          </w:divBdr>
        </w:div>
        <w:div w:id="1043627876">
          <w:marLeft w:val="0"/>
          <w:marRight w:val="0"/>
          <w:marTop w:val="0"/>
          <w:marBottom w:val="0"/>
          <w:divBdr>
            <w:top w:val="none" w:sz="0" w:space="0" w:color="auto"/>
            <w:left w:val="none" w:sz="0" w:space="0" w:color="auto"/>
            <w:bottom w:val="none" w:sz="0" w:space="0" w:color="auto"/>
            <w:right w:val="none" w:sz="0" w:space="0" w:color="auto"/>
          </w:divBdr>
        </w:div>
        <w:div w:id="1157838420">
          <w:marLeft w:val="0"/>
          <w:marRight w:val="0"/>
          <w:marTop w:val="0"/>
          <w:marBottom w:val="0"/>
          <w:divBdr>
            <w:top w:val="none" w:sz="0" w:space="0" w:color="auto"/>
            <w:left w:val="none" w:sz="0" w:space="0" w:color="auto"/>
            <w:bottom w:val="none" w:sz="0" w:space="0" w:color="auto"/>
            <w:right w:val="none" w:sz="0" w:space="0" w:color="auto"/>
          </w:divBdr>
        </w:div>
        <w:div w:id="1995254134">
          <w:marLeft w:val="0"/>
          <w:marRight w:val="0"/>
          <w:marTop w:val="0"/>
          <w:marBottom w:val="0"/>
          <w:divBdr>
            <w:top w:val="none" w:sz="0" w:space="0" w:color="auto"/>
            <w:left w:val="none" w:sz="0" w:space="0" w:color="auto"/>
            <w:bottom w:val="none" w:sz="0" w:space="0" w:color="auto"/>
            <w:right w:val="none" w:sz="0" w:space="0" w:color="auto"/>
          </w:divBdr>
        </w:div>
        <w:div w:id="1391419607">
          <w:marLeft w:val="0"/>
          <w:marRight w:val="0"/>
          <w:marTop w:val="0"/>
          <w:marBottom w:val="0"/>
          <w:divBdr>
            <w:top w:val="none" w:sz="0" w:space="0" w:color="auto"/>
            <w:left w:val="none" w:sz="0" w:space="0" w:color="auto"/>
            <w:bottom w:val="none" w:sz="0" w:space="0" w:color="auto"/>
            <w:right w:val="none" w:sz="0" w:space="0" w:color="auto"/>
          </w:divBdr>
        </w:div>
      </w:divsChild>
    </w:div>
    <w:div w:id="1830752532">
      <w:bodyDiv w:val="1"/>
      <w:marLeft w:val="0"/>
      <w:marRight w:val="0"/>
      <w:marTop w:val="0"/>
      <w:marBottom w:val="0"/>
      <w:divBdr>
        <w:top w:val="none" w:sz="0" w:space="0" w:color="auto"/>
        <w:left w:val="none" w:sz="0" w:space="0" w:color="auto"/>
        <w:bottom w:val="none" w:sz="0" w:space="0" w:color="auto"/>
        <w:right w:val="none" w:sz="0" w:space="0" w:color="auto"/>
      </w:divBdr>
      <w:divsChild>
        <w:div w:id="925308894">
          <w:marLeft w:val="0"/>
          <w:marRight w:val="0"/>
          <w:marTop w:val="0"/>
          <w:marBottom w:val="0"/>
          <w:divBdr>
            <w:top w:val="none" w:sz="0" w:space="0" w:color="auto"/>
            <w:left w:val="none" w:sz="0" w:space="0" w:color="auto"/>
            <w:bottom w:val="none" w:sz="0" w:space="0" w:color="auto"/>
            <w:right w:val="none" w:sz="0" w:space="0" w:color="auto"/>
          </w:divBdr>
          <w:divsChild>
            <w:div w:id="1649673604">
              <w:marLeft w:val="0"/>
              <w:marRight w:val="0"/>
              <w:marTop w:val="0"/>
              <w:marBottom w:val="0"/>
              <w:divBdr>
                <w:top w:val="none" w:sz="0" w:space="0" w:color="auto"/>
                <w:left w:val="none" w:sz="0" w:space="0" w:color="auto"/>
                <w:bottom w:val="none" w:sz="0" w:space="0" w:color="auto"/>
                <w:right w:val="none" w:sz="0" w:space="0" w:color="auto"/>
              </w:divBdr>
            </w:div>
            <w:div w:id="623343614">
              <w:marLeft w:val="0"/>
              <w:marRight w:val="0"/>
              <w:marTop w:val="0"/>
              <w:marBottom w:val="0"/>
              <w:divBdr>
                <w:top w:val="none" w:sz="0" w:space="0" w:color="auto"/>
                <w:left w:val="none" w:sz="0" w:space="0" w:color="auto"/>
                <w:bottom w:val="none" w:sz="0" w:space="0" w:color="auto"/>
                <w:right w:val="none" w:sz="0" w:space="0" w:color="auto"/>
              </w:divBdr>
            </w:div>
            <w:div w:id="2011053961">
              <w:marLeft w:val="0"/>
              <w:marRight w:val="0"/>
              <w:marTop w:val="0"/>
              <w:marBottom w:val="0"/>
              <w:divBdr>
                <w:top w:val="none" w:sz="0" w:space="0" w:color="auto"/>
                <w:left w:val="none" w:sz="0" w:space="0" w:color="auto"/>
                <w:bottom w:val="none" w:sz="0" w:space="0" w:color="auto"/>
                <w:right w:val="none" w:sz="0" w:space="0" w:color="auto"/>
              </w:divBdr>
            </w:div>
            <w:div w:id="2091196392">
              <w:marLeft w:val="0"/>
              <w:marRight w:val="0"/>
              <w:marTop w:val="0"/>
              <w:marBottom w:val="0"/>
              <w:divBdr>
                <w:top w:val="none" w:sz="0" w:space="0" w:color="auto"/>
                <w:left w:val="none" w:sz="0" w:space="0" w:color="auto"/>
                <w:bottom w:val="none" w:sz="0" w:space="0" w:color="auto"/>
                <w:right w:val="none" w:sz="0" w:space="0" w:color="auto"/>
              </w:divBdr>
            </w:div>
            <w:div w:id="1438021283">
              <w:marLeft w:val="0"/>
              <w:marRight w:val="0"/>
              <w:marTop w:val="0"/>
              <w:marBottom w:val="0"/>
              <w:divBdr>
                <w:top w:val="none" w:sz="0" w:space="0" w:color="auto"/>
                <w:left w:val="none" w:sz="0" w:space="0" w:color="auto"/>
                <w:bottom w:val="none" w:sz="0" w:space="0" w:color="auto"/>
                <w:right w:val="none" w:sz="0" w:space="0" w:color="auto"/>
              </w:divBdr>
            </w:div>
            <w:div w:id="31809118">
              <w:marLeft w:val="0"/>
              <w:marRight w:val="0"/>
              <w:marTop w:val="0"/>
              <w:marBottom w:val="0"/>
              <w:divBdr>
                <w:top w:val="none" w:sz="0" w:space="0" w:color="auto"/>
                <w:left w:val="none" w:sz="0" w:space="0" w:color="auto"/>
                <w:bottom w:val="none" w:sz="0" w:space="0" w:color="auto"/>
                <w:right w:val="none" w:sz="0" w:space="0" w:color="auto"/>
              </w:divBdr>
            </w:div>
            <w:div w:id="1447310927">
              <w:marLeft w:val="0"/>
              <w:marRight w:val="0"/>
              <w:marTop w:val="0"/>
              <w:marBottom w:val="0"/>
              <w:divBdr>
                <w:top w:val="none" w:sz="0" w:space="0" w:color="auto"/>
                <w:left w:val="none" w:sz="0" w:space="0" w:color="auto"/>
                <w:bottom w:val="none" w:sz="0" w:space="0" w:color="auto"/>
                <w:right w:val="none" w:sz="0" w:space="0" w:color="auto"/>
              </w:divBdr>
            </w:div>
            <w:div w:id="2091005595">
              <w:marLeft w:val="0"/>
              <w:marRight w:val="0"/>
              <w:marTop w:val="0"/>
              <w:marBottom w:val="0"/>
              <w:divBdr>
                <w:top w:val="none" w:sz="0" w:space="0" w:color="auto"/>
                <w:left w:val="none" w:sz="0" w:space="0" w:color="auto"/>
                <w:bottom w:val="none" w:sz="0" w:space="0" w:color="auto"/>
                <w:right w:val="none" w:sz="0" w:space="0" w:color="auto"/>
              </w:divBdr>
            </w:div>
            <w:div w:id="1299260260">
              <w:marLeft w:val="0"/>
              <w:marRight w:val="0"/>
              <w:marTop w:val="0"/>
              <w:marBottom w:val="0"/>
              <w:divBdr>
                <w:top w:val="none" w:sz="0" w:space="0" w:color="auto"/>
                <w:left w:val="none" w:sz="0" w:space="0" w:color="auto"/>
                <w:bottom w:val="none" w:sz="0" w:space="0" w:color="auto"/>
                <w:right w:val="none" w:sz="0" w:space="0" w:color="auto"/>
              </w:divBdr>
            </w:div>
            <w:div w:id="1263882827">
              <w:marLeft w:val="0"/>
              <w:marRight w:val="0"/>
              <w:marTop w:val="0"/>
              <w:marBottom w:val="0"/>
              <w:divBdr>
                <w:top w:val="none" w:sz="0" w:space="0" w:color="auto"/>
                <w:left w:val="none" w:sz="0" w:space="0" w:color="auto"/>
                <w:bottom w:val="none" w:sz="0" w:space="0" w:color="auto"/>
                <w:right w:val="none" w:sz="0" w:space="0" w:color="auto"/>
              </w:divBdr>
            </w:div>
            <w:div w:id="1486435103">
              <w:marLeft w:val="0"/>
              <w:marRight w:val="0"/>
              <w:marTop w:val="0"/>
              <w:marBottom w:val="0"/>
              <w:divBdr>
                <w:top w:val="none" w:sz="0" w:space="0" w:color="auto"/>
                <w:left w:val="none" w:sz="0" w:space="0" w:color="auto"/>
                <w:bottom w:val="none" w:sz="0" w:space="0" w:color="auto"/>
                <w:right w:val="none" w:sz="0" w:space="0" w:color="auto"/>
              </w:divBdr>
            </w:div>
            <w:div w:id="1432625958">
              <w:marLeft w:val="0"/>
              <w:marRight w:val="0"/>
              <w:marTop w:val="0"/>
              <w:marBottom w:val="0"/>
              <w:divBdr>
                <w:top w:val="none" w:sz="0" w:space="0" w:color="auto"/>
                <w:left w:val="none" w:sz="0" w:space="0" w:color="auto"/>
                <w:bottom w:val="none" w:sz="0" w:space="0" w:color="auto"/>
                <w:right w:val="none" w:sz="0" w:space="0" w:color="auto"/>
              </w:divBdr>
            </w:div>
            <w:div w:id="33502310">
              <w:marLeft w:val="0"/>
              <w:marRight w:val="0"/>
              <w:marTop w:val="0"/>
              <w:marBottom w:val="0"/>
              <w:divBdr>
                <w:top w:val="none" w:sz="0" w:space="0" w:color="auto"/>
                <w:left w:val="none" w:sz="0" w:space="0" w:color="auto"/>
                <w:bottom w:val="none" w:sz="0" w:space="0" w:color="auto"/>
                <w:right w:val="none" w:sz="0" w:space="0" w:color="auto"/>
              </w:divBdr>
            </w:div>
            <w:div w:id="842672292">
              <w:marLeft w:val="0"/>
              <w:marRight w:val="0"/>
              <w:marTop w:val="0"/>
              <w:marBottom w:val="0"/>
              <w:divBdr>
                <w:top w:val="none" w:sz="0" w:space="0" w:color="auto"/>
                <w:left w:val="none" w:sz="0" w:space="0" w:color="auto"/>
                <w:bottom w:val="none" w:sz="0" w:space="0" w:color="auto"/>
                <w:right w:val="none" w:sz="0" w:space="0" w:color="auto"/>
              </w:divBdr>
            </w:div>
            <w:div w:id="1950232194">
              <w:marLeft w:val="0"/>
              <w:marRight w:val="0"/>
              <w:marTop w:val="0"/>
              <w:marBottom w:val="0"/>
              <w:divBdr>
                <w:top w:val="none" w:sz="0" w:space="0" w:color="auto"/>
                <w:left w:val="none" w:sz="0" w:space="0" w:color="auto"/>
                <w:bottom w:val="none" w:sz="0" w:space="0" w:color="auto"/>
                <w:right w:val="none" w:sz="0" w:space="0" w:color="auto"/>
              </w:divBdr>
            </w:div>
            <w:div w:id="1362979263">
              <w:marLeft w:val="0"/>
              <w:marRight w:val="0"/>
              <w:marTop w:val="0"/>
              <w:marBottom w:val="0"/>
              <w:divBdr>
                <w:top w:val="none" w:sz="0" w:space="0" w:color="auto"/>
                <w:left w:val="none" w:sz="0" w:space="0" w:color="auto"/>
                <w:bottom w:val="none" w:sz="0" w:space="0" w:color="auto"/>
                <w:right w:val="none" w:sz="0" w:space="0" w:color="auto"/>
              </w:divBdr>
            </w:div>
            <w:div w:id="488517808">
              <w:marLeft w:val="0"/>
              <w:marRight w:val="0"/>
              <w:marTop w:val="0"/>
              <w:marBottom w:val="0"/>
              <w:divBdr>
                <w:top w:val="none" w:sz="0" w:space="0" w:color="auto"/>
                <w:left w:val="none" w:sz="0" w:space="0" w:color="auto"/>
                <w:bottom w:val="none" w:sz="0" w:space="0" w:color="auto"/>
                <w:right w:val="none" w:sz="0" w:space="0" w:color="auto"/>
              </w:divBdr>
            </w:div>
            <w:div w:id="1612396503">
              <w:marLeft w:val="0"/>
              <w:marRight w:val="0"/>
              <w:marTop w:val="0"/>
              <w:marBottom w:val="0"/>
              <w:divBdr>
                <w:top w:val="none" w:sz="0" w:space="0" w:color="auto"/>
                <w:left w:val="none" w:sz="0" w:space="0" w:color="auto"/>
                <w:bottom w:val="none" w:sz="0" w:space="0" w:color="auto"/>
                <w:right w:val="none" w:sz="0" w:space="0" w:color="auto"/>
              </w:divBdr>
            </w:div>
            <w:div w:id="1720324112">
              <w:marLeft w:val="0"/>
              <w:marRight w:val="0"/>
              <w:marTop w:val="0"/>
              <w:marBottom w:val="0"/>
              <w:divBdr>
                <w:top w:val="none" w:sz="0" w:space="0" w:color="auto"/>
                <w:left w:val="none" w:sz="0" w:space="0" w:color="auto"/>
                <w:bottom w:val="none" w:sz="0" w:space="0" w:color="auto"/>
                <w:right w:val="none" w:sz="0" w:space="0" w:color="auto"/>
              </w:divBdr>
            </w:div>
            <w:div w:id="1058750783">
              <w:marLeft w:val="0"/>
              <w:marRight w:val="0"/>
              <w:marTop w:val="0"/>
              <w:marBottom w:val="0"/>
              <w:divBdr>
                <w:top w:val="none" w:sz="0" w:space="0" w:color="auto"/>
                <w:left w:val="none" w:sz="0" w:space="0" w:color="auto"/>
                <w:bottom w:val="none" w:sz="0" w:space="0" w:color="auto"/>
                <w:right w:val="none" w:sz="0" w:space="0" w:color="auto"/>
              </w:divBdr>
            </w:div>
          </w:divsChild>
        </w:div>
        <w:div w:id="1489788054">
          <w:marLeft w:val="0"/>
          <w:marRight w:val="0"/>
          <w:marTop w:val="0"/>
          <w:marBottom w:val="0"/>
          <w:divBdr>
            <w:top w:val="none" w:sz="0" w:space="0" w:color="auto"/>
            <w:left w:val="none" w:sz="0" w:space="0" w:color="auto"/>
            <w:bottom w:val="none" w:sz="0" w:space="0" w:color="auto"/>
            <w:right w:val="none" w:sz="0" w:space="0" w:color="auto"/>
          </w:divBdr>
          <w:divsChild>
            <w:div w:id="809178003">
              <w:marLeft w:val="0"/>
              <w:marRight w:val="0"/>
              <w:marTop w:val="0"/>
              <w:marBottom w:val="0"/>
              <w:divBdr>
                <w:top w:val="none" w:sz="0" w:space="0" w:color="auto"/>
                <w:left w:val="none" w:sz="0" w:space="0" w:color="auto"/>
                <w:bottom w:val="none" w:sz="0" w:space="0" w:color="auto"/>
                <w:right w:val="none" w:sz="0" w:space="0" w:color="auto"/>
              </w:divBdr>
            </w:div>
            <w:div w:id="154616101">
              <w:marLeft w:val="0"/>
              <w:marRight w:val="0"/>
              <w:marTop w:val="0"/>
              <w:marBottom w:val="0"/>
              <w:divBdr>
                <w:top w:val="none" w:sz="0" w:space="0" w:color="auto"/>
                <w:left w:val="none" w:sz="0" w:space="0" w:color="auto"/>
                <w:bottom w:val="none" w:sz="0" w:space="0" w:color="auto"/>
                <w:right w:val="none" w:sz="0" w:space="0" w:color="auto"/>
              </w:divBdr>
            </w:div>
            <w:div w:id="1337490522">
              <w:marLeft w:val="0"/>
              <w:marRight w:val="0"/>
              <w:marTop w:val="0"/>
              <w:marBottom w:val="0"/>
              <w:divBdr>
                <w:top w:val="none" w:sz="0" w:space="0" w:color="auto"/>
                <w:left w:val="none" w:sz="0" w:space="0" w:color="auto"/>
                <w:bottom w:val="none" w:sz="0" w:space="0" w:color="auto"/>
                <w:right w:val="none" w:sz="0" w:space="0" w:color="auto"/>
              </w:divBdr>
            </w:div>
            <w:div w:id="1090195770">
              <w:marLeft w:val="0"/>
              <w:marRight w:val="0"/>
              <w:marTop w:val="0"/>
              <w:marBottom w:val="0"/>
              <w:divBdr>
                <w:top w:val="none" w:sz="0" w:space="0" w:color="auto"/>
                <w:left w:val="none" w:sz="0" w:space="0" w:color="auto"/>
                <w:bottom w:val="none" w:sz="0" w:space="0" w:color="auto"/>
                <w:right w:val="none" w:sz="0" w:space="0" w:color="auto"/>
              </w:divBdr>
            </w:div>
            <w:div w:id="1800222343">
              <w:marLeft w:val="0"/>
              <w:marRight w:val="0"/>
              <w:marTop w:val="0"/>
              <w:marBottom w:val="0"/>
              <w:divBdr>
                <w:top w:val="none" w:sz="0" w:space="0" w:color="auto"/>
                <w:left w:val="none" w:sz="0" w:space="0" w:color="auto"/>
                <w:bottom w:val="none" w:sz="0" w:space="0" w:color="auto"/>
                <w:right w:val="none" w:sz="0" w:space="0" w:color="auto"/>
              </w:divBdr>
            </w:div>
            <w:div w:id="216280072">
              <w:marLeft w:val="0"/>
              <w:marRight w:val="0"/>
              <w:marTop w:val="0"/>
              <w:marBottom w:val="0"/>
              <w:divBdr>
                <w:top w:val="none" w:sz="0" w:space="0" w:color="auto"/>
                <w:left w:val="none" w:sz="0" w:space="0" w:color="auto"/>
                <w:bottom w:val="none" w:sz="0" w:space="0" w:color="auto"/>
                <w:right w:val="none" w:sz="0" w:space="0" w:color="auto"/>
              </w:divBdr>
            </w:div>
            <w:div w:id="1438407675">
              <w:marLeft w:val="0"/>
              <w:marRight w:val="0"/>
              <w:marTop w:val="0"/>
              <w:marBottom w:val="0"/>
              <w:divBdr>
                <w:top w:val="none" w:sz="0" w:space="0" w:color="auto"/>
                <w:left w:val="none" w:sz="0" w:space="0" w:color="auto"/>
                <w:bottom w:val="none" w:sz="0" w:space="0" w:color="auto"/>
                <w:right w:val="none" w:sz="0" w:space="0" w:color="auto"/>
              </w:divBdr>
            </w:div>
            <w:div w:id="1622374823">
              <w:marLeft w:val="0"/>
              <w:marRight w:val="0"/>
              <w:marTop w:val="0"/>
              <w:marBottom w:val="0"/>
              <w:divBdr>
                <w:top w:val="none" w:sz="0" w:space="0" w:color="auto"/>
                <w:left w:val="none" w:sz="0" w:space="0" w:color="auto"/>
                <w:bottom w:val="none" w:sz="0" w:space="0" w:color="auto"/>
                <w:right w:val="none" w:sz="0" w:space="0" w:color="auto"/>
              </w:divBdr>
            </w:div>
            <w:div w:id="953175462">
              <w:marLeft w:val="0"/>
              <w:marRight w:val="0"/>
              <w:marTop w:val="0"/>
              <w:marBottom w:val="0"/>
              <w:divBdr>
                <w:top w:val="none" w:sz="0" w:space="0" w:color="auto"/>
                <w:left w:val="none" w:sz="0" w:space="0" w:color="auto"/>
                <w:bottom w:val="none" w:sz="0" w:space="0" w:color="auto"/>
                <w:right w:val="none" w:sz="0" w:space="0" w:color="auto"/>
              </w:divBdr>
            </w:div>
            <w:div w:id="1797528389">
              <w:marLeft w:val="0"/>
              <w:marRight w:val="0"/>
              <w:marTop w:val="0"/>
              <w:marBottom w:val="0"/>
              <w:divBdr>
                <w:top w:val="none" w:sz="0" w:space="0" w:color="auto"/>
                <w:left w:val="none" w:sz="0" w:space="0" w:color="auto"/>
                <w:bottom w:val="none" w:sz="0" w:space="0" w:color="auto"/>
                <w:right w:val="none" w:sz="0" w:space="0" w:color="auto"/>
              </w:divBdr>
            </w:div>
            <w:div w:id="1775319648">
              <w:marLeft w:val="0"/>
              <w:marRight w:val="0"/>
              <w:marTop w:val="0"/>
              <w:marBottom w:val="0"/>
              <w:divBdr>
                <w:top w:val="none" w:sz="0" w:space="0" w:color="auto"/>
                <w:left w:val="none" w:sz="0" w:space="0" w:color="auto"/>
                <w:bottom w:val="none" w:sz="0" w:space="0" w:color="auto"/>
                <w:right w:val="none" w:sz="0" w:space="0" w:color="auto"/>
              </w:divBdr>
            </w:div>
            <w:div w:id="949552696">
              <w:marLeft w:val="0"/>
              <w:marRight w:val="0"/>
              <w:marTop w:val="0"/>
              <w:marBottom w:val="0"/>
              <w:divBdr>
                <w:top w:val="none" w:sz="0" w:space="0" w:color="auto"/>
                <w:left w:val="none" w:sz="0" w:space="0" w:color="auto"/>
                <w:bottom w:val="none" w:sz="0" w:space="0" w:color="auto"/>
                <w:right w:val="none" w:sz="0" w:space="0" w:color="auto"/>
              </w:divBdr>
            </w:div>
            <w:div w:id="39943060">
              <w:marLeft w:val="0"/>
              <w:marRight w:val="0"/>
              <w:marTop w:val="0"/>
              <w:marBottom w:val="0"/>
              <w:divBdr>
                <w:top w:val="none" w:sz="0" w:space="0" w:color="auto"/>
                <w:left w:val="none" w:sz="0" w:space="0" w:color="auto"/>
                <w:bottom w:val="none" w:sz="0" w:space="0" w:color="auto"/>
                <w:right w:val="none" w:sz="0" w:space="0" w:color="auto"/>
              </w:divBdr>
            </w:div>
            <w:div w:id="563103561">
              <w:marLeft w:val="0"/>
              <w:marRight w:val="0"/>
              <w:marTop w:val="0"/>
              <w:marBottom w:val="0"/>
              <w:divBdr>
                <w:top w:val="none" w:sz="0" w:space="0" w:color="auto"/>
                <w:left w:val="none" w:sz="0" w:space="0" w:color="auto"/>
                <w:bottom w:val="none" w:sz="0" w:space="0" w:color="auto"/>
                <w:right w:val="none" w:sz="0" w:space="0" w:color="auto"/>
              </w:divBdr>
            </w:div>
            <w:div w:id="2064595350">
              <w:marLeft w:val="0"/>
              <w:marRight w:val="0"/>
              <w:marTop w:val="0"/>
              <w:marBottom w:val="0"/>
              <w:divBdr>
                <w:top w:val="none" w:sz="0" w:space="0" w:color="auto"/>
                <w:left w:val="none" w:sz="0" w:space="0" w:color="auto"/>
                <w:bottom w:val="none" w:sz="0" w:space="0" w:color="auto"/>
                <w:right w:val="none" w:sz="0" w:space="0" w:color="auto"/>
              </w:divBdr>
            </w:div>
            <w:div w:id="1063023155">
              <w:marLeft w:val="0"/>
              <w:marRight w:val="0"/>
              <w:marTop w:val="0"/>
              <w:marBottom w:val="0"/>
              <w:divBdr>
                <w:top w:val="none" w:sz="0" w:space="0" w:color="auto"/>
                <w:left w:val="none" w:sz="0" w:space="0" w:color="auto"/>
                <w:bottom w:val="none" w:sz="0" w:space="0" w:color="auto"/>
                <w:right w:val="none" w:sz="0" w:space="0" w:color="auto"/>
              </w:divBdr>
            </w:div>
            <w:div w:id="1157762695">
              <w:marLeft w:val="0"/>
              <w:marRight w:val="0"/>
              <w:marTop w:val="0"/>
              <w:marBottom w:val="0"/>
              <w:divBdr>
                <w:top w:val="none" w:sz="0" w:space="0" w:color="auto"/>
                <w:left w:val="none" w:sz="0" w:space="0" w:color="auto"/>
                <w:bottom w:val="none" w:sz="0" w:space="0" w:color="auto"/>
                <w:right w:val="none" w:sz="0" w:space="0" w:color="auto"/>
              </w:divBdr>
            </w:div>
            <w:div w:id="1778403283">
              <w:marLeft w:val="0"/>
              <w:marRight w:val="0"/>
              <w:marTop w:val="0"/>
              <w:marBottom w:val="0"/>
              <w:divBdr>
                <w:top w:val="none" w:sz="0" w:space="0" w:color="auto"/>
                <w:left w:val="none" w:sz="0" w:space="0" w:color="auto"/>
                <w:bottom w:val="none" w:sz="0" w:space="0" w:color="auto"/>
                <w:right w:val="none" w:sz="0" w:space="0" w:color="auto"/>
              </w:divBdr>
            </w:div>
            <w:div w:id="205676491">
              <w:marLeft w:val="0"/>
              <w:marRight w:val="0"/>
              <w:marTop w:val="0"/>
              <w:marBottom w:val="0"/>
              <w:divBdr>
                <w:top w:val="none" w:sz="0" w:space="0" w:color="auto"/>
                <w:left w:val="none" w:sz="0" w:space="0" w:color="auto"/>
                <w:bottom w:val="none" w:sz="0" w:space="0" w:color="auto"/>
                <w:right w:val="none" w:sz="0" w:space="0" w:color="auto"/>
              </w:divBdr>
            </w:div>
            <w:div w:id="515195247">
              <w:marLeft w:val="0"/>
              <w:marRight w:val="0"/>
              <w:marTop w:val="0"/>
              <w:marBottom w:val="0"/>
              <w:divBdr>
                <w:top w:val="none" w:sz="0" w:space="0" w:color="auto"/>
                <w:left w:val="none" w:sz="0" w:space="0" w:color="auto"/>
                <w:bottom w:val="none" w:sz="0" w:space="0" w:color="auto"/>
                <w:right w:val="none" w:sz="0" w:space="0" w:color="auto"/>
              </w:divBdr>
            </w:div>
          </w:divsChild>
        </w:div>
        <w:div w:id="556667917">
          <w:marLeft w:val="0"/>
          <w:marRight w:val="0"/>
          <w:marTop w:val="0"/>
          <w:marBottom w:val="0"/>
          <w:divBdr>
            <w:top w:val="none" w:sz="0" w:space="0" w:color="auto"/>
            <w:left w:val="none" w:sz="0" w:space="0" w:color="auto"/>
            <w:bottom w:val="none" w:sz="0" w:space="0" w:color="auto"/>
            <w:right w:val="none" w:sz="0" w:space="0" w:color="auto"/>
          </w:divBdr>
          <w:divsChild>
            <w:div w:id="1625425598">
              <w:marLeft w:val="0"/>
              <w:marRight w:val="0"/>
              <w:marTop w:val="0"/>
              <w:marBottom w:val="0"/>
              <w:divBdr>
                <w:top w:val="none" w:sz="0" w:space="0" w:color="auto"/>
                <w:left w:val="none" w:sz="0" w:space="0" w:color="auto"/>
                <w:bottom w:val="none" w:sz="0" w:space="0" w:color="auto"/>
                <w:right w:val="none" w:sz="0" w:space="0" w:color="auto"/>
              </w:divBdr>
            </w:div>
            <w:div w:id="218711598">
              <w:marLeft w:val="0"/>
              <w:marRight w:val="0"/>
              <w:marTop w:val="0"/>
              <w:marBottom w:val="0"/>
              <w:divBdr>
                <w:top w:val="none" w:sz="0" w:space="0" w:color="auto"/>
                <w:left w:val="none" w:sz="0" w:space="0" w:color="auto"/>
                <w:bottom w:val="none" w:sz="0" w:space="0" w:color="auto"/>
                <w:right w:val="none" w:sz="0" w:space="0" w:color="auto"/>
              </w:divBdr>
            </w:div>
            <w:div w:id="1136409625">
              <w:marLeft w:val="0"/>
              <w:marRight w:val="0"/>
              <w:marTop w:val="0"/>
              <w:marBottom w:val="0"/>
              <w:divBdr>
                <w:top w:val="none" w:sz="0" w:space="0" w:color="auto"/>
                <w:left w:val="none" w:sz="0" w:space="0" w:color="auto"/>
                <w:bottom w:val="none" w:sz="0" w:space="0" w:color="auto"/>
                <w:right w:val="none" w:sz="0" w:space="0" w:color="auto"/>
              </w:divBdr>
            </w:div>
            <w:div w:id="558134544">
              <w:marLeft w:val="0"/>
              <w:marRight w:val="0"/>
              <w:marTop w:val="0"/>
              <w:marBottom w:val="0"/>
              <w:divBdr>
                <w:top w:val="none" w:sz="0" w:space="0" w:color="auto"/>
                <w:left w:val="none" w:sz="0" w:space="0" w:color="auto"/>
                <w:bottom w:val="none" w:sz="0" w:space="0" w:color="auto"/>
                <w:right w:val="none" w:sz="0" w:space="0" w:color="auto"/>
              </w:divBdr>
            </w:div>
            <w:div w:id="321543036">
              <w:marLeft w:val="0"/>
              <w:marRight w:val="0"/>
              <w:marTop w:val="0"/>
              <w:marBottom w:val="0"/>
              <w:divBdr>
                <w:top w:val="none" w:sz="0" w:space="0" w:color="auto"/>
                <w:left w:val="none" w:sz="0" w:space="0" w:color="auto"/>
                <w:bottom w:val="none" w:sz="0" w:space="0" w:color="auto"/>
                <w:right w:val="none" w:sz="0" w:space="0" w:color="auto"/>
              </w:divBdr>
            </w:div>
            <w:div w:id="1488084820">
              <w:marLeft w:val="0"/>
              <w:marRight w:val="0"/>
              <w:marTop w:val="0"/>
              <w:marBottom w:val="0"/>
              <w:divBdr>
                <w:top w:val="none" w:sz="0" w:space="0" w:color="auto"/>
                <w:left w:val="none" w:sz="0" w:space="0" w:color="auto"/>
                <w:bottom w:val="none" w:sz="0" w:space="0" w:color="auto"/>
                <w:right w:val="none" w:sz="0" w:space="0" w:color="auto"/>
              </w:divBdr>
            </w:div>
            <w:div w:id="1118840023">
              <w:marLeft w:val="0"/>
              <w:marRight w:val="0"/>
              <w:marTop w:val="0"/>
              <w:marBottom w:val="0"/>
              <w:divBdr>
                <w:top w:val="none" w:sz="0" w:space="0" w:color="auto"/>
                <w:left w:val="none" w:sz="0" w:space="0" w:color="auto"/>
                <w:bottom w:val="none" w:sz="0" w:space="0" w:color="auto"/>
                <w:right w:val="none" w:sz="0" w:space="0" w:color="auto"/>
              </w:divBdr>
            </w:div>
            <w:div w:id="1430158546">
              <w:marLeft w:val="0"/>
              <w:marRight w:val="0"/>
              <w:marTop w:val="0"/>
              <w:marBottom w:val="0"/>
              <w:divBdr>
                <w:top w:val="none" w:sz="0" w:space="0" w:color="auto"/>
                <w:left w:val="none" w:sz="0" w:space="0" w:color="auto"/>
                <w:bottom w:val="none" w:sz="0" w:space="0" w:color="auto"/>
                <w:right w:val="none" w:sz="0" w:space="0" w:color="auto"/>
              </w:divBdr>
            </w:div>
            <w:div w:id="86780470">
              <w:marLeft w:val="0"/>
              <w:marRight w:val="0"/>
              <w:marTop w:val="0"/>
              <w:marBottom w:val="0"/>
              <w:divBdr>
                <w:top w:val="none" w:sz="0" w:space="0" w:color="auto"/>
                <w:left w:val="none" w:sz="0" w:space="0" w:color="auto"/>
                <w:bottom w:val="none" w:sz="0" w:space="0" w:color="auto"/>
                <w:right w:val="none" w:sz="0" w:space="0" w:color="auto"/>
              </w:divBdr>
            </w:div>
            <w:div w:id="1667971587">
              <w:marLeft w:val="0"/>
              <w:marRight w:val="0"/>
              <w:marTop w:val="0"/>
              <w:marBottom w:val="0"/>
              <w:divBdr>
                <w:top w:val="none" w:sz="0" w:space="0" w:color="auto"/>
                <w:left w:val="none" w:sz="0" w:space="0" w:color="auto"/>
                <w:bottom w:val="none" w:sz="0" w:space="0" w:color="auto"/>
                <w:right w:val="none" w:sz="0" w:space="0" w:color="auto"/>
              </w:divBdr>
            </w:div>
            <w:div w:id="1742870623">
              <w:marLeft w:val="0"/>
              <w:marRight w:val="0"/>
              <w:marTop w:val="0"/>
              <w:marBottom w:val="0"/>
              <w:divBdr>
                <w:top w:val="none" w:sz="0" w:space="0" w:color="auto"/>
                <w:left w:val="none" w:sz="0" w:space="0" w:color="auto"/>
                <w:bottom w:val="none" w:sz="0" w:space="0" w:color="auto"/>
                <w:right w:val="none" w:sz="0" w:space="0" w:color="auto"/>
              </w:divBdr>
            </w:div>
            <w:div w:id="1139036324">
              <w:marLeft w:val="0"/>
              <w:marRight w:val="0"/>
              <w:marTop w:val="0"/>
              <w:marBottom w:val="0"/>
              <w:divBdr>
                <w:top w:val="none" w:sz="0" w:space="0" w:color="auto"/>
                <w:left w:val="none" w:sz="0" w:space="0" w:color="auto"/>
                <w:bottom w:val="none" w:sz="0" w:space="0" w:color="auto"/>
                <w:right w:val="none" w:sz="0" w:space="0" w:color="auto"/>
              </w:divBdr>
            </w:div>
            <w:div w:id="1066223328">
              <w:marLeft w:val="0"/>
              <w:marRight w:val="0"/>
              <w:marTop w:val="0"/>
              <w:marBottom w:val="0"/>
              <w:divBdr>
                <w:top w:val="none" w:sz="0" w:space="0" w:color="auto"/>
                <w:left w:val="none" w:sz="0" w:space="0" w:color="auto"/>
                <w:bottom w:val="none" w:sz="0" w:space="0" w:color="auto"/>
                <w:right w:val="none" w:sz="0" w:space="0" w:color="auto"/>
              </w:divBdr>
            </w:div>
            <w:div w:id="601836868">
              <w:marLeft w:val="0"/>
              <w:marRight w:val="0"/>
              <w:marTop w:val="0"/>
              <w:marBottom w:val="0"/>
              <w:divBdr>
                <w:top w:val="none" w:sz="0" w:space="0" w:color="auto"/>
                <w:left w:val="none" w:sz="0" w:space="0" w:color="auto"/>
                <w:bottom w:val="none" w:sz="0" w:space="0" w:color="auto"/>
                <w:right w:val="none" w:sz="0" w:space="0" w:color="auto"/>
              </w:divBdr>
            </w:div>
            <w:div w:id="1106585114">
              <w:marLeft w:val="0"/>
              <w:marRight w:val="0"/>
              <w:marTop w:val="0"/>
              <w:marBottom w:val="0"/>
              <w:divBdr>
                <w:top w:val="none" w:sz="0" w:space="0" w:color="auto"/>
                <w:left w:val="none" w:sz="0" w:space="0" w:color="auto"/>
                <w:bottom w:val="none" w:sz="0" w:space="0" w:color="auto"/>
                <w:right w:val="none" w:sz="0" w:space="0" w:color="auto"/>
              </w:divBdr>
            </w:div>
            <w:div w:id="1444885692">
              <w:marLeft w:val="0"/>
              <w:marRight w:val="0"/>
              <w:marTop w:val="0"/>
              <w:marBottom w:val="0"/>
              <w:divBdr>
                <w:top w:val="none" w:sz="0" w:space="0" w:color="auto"/>
                <w:left w:val="none" w:sz="0" w:space="0" w:color="auto"/>
                <w:bottom w:val="none" w:sz="0" w:space="0" w:color="auto"/>
                <w:right w:val="none" w:sz="0" w:space="0" w:color="auto"/>
              </w:divBdr>
            </w:div>
            <w:div w:id="1380548180">
              <w:marLeft w:val="0"/>
              <w:marRight w:val="0"/>
              <w:marTop w:val="0"/>
              <w:marBottom w:val="0"/>
              <w:divBdr>
                <w:top w:val="none" w:sz="0" w:space="0" w:color="auto"/>
                <w:left w:val="none" w:sz="0" w:space="0" w:color="auto"/>
                <w:bottom w:val="none" w:sz="0" w:space="0" w:color="auto"/>
                <w:right w:val="none" w:sz="0" w:space="0" w:color="auto"/>
              </w:divBdr>
            </w:div>
            <w:div w:id="530453910">
              <w:marLeft w:val="0"/>
              <w:marRight w:val="0"/>
              <w:marTop w:val="0"/>
              <w:marBottom w:val="0"/>
              <w:divBdr>
                <w:top w:val="none" w:sz="0" w:space="0" w:color="auto"/>
                <w:left w:val="none" w:sz="0" w:space="0" w:color="auto"/>
                <w:bottom w:val="none" w:sz="0" w:space="0" w:color="auto"/>
                <w:right w:val="none" w:sz="0" w:space="0" w:color="auto"/>
              </w:divBdr>
            </w:div>
            <w:div w:id="227303302">
              <w:marLeft w:val="0"/>
              <w:marRight w:val="0"/>
              <w:marTop w:val="0"/>
              <w:marBottom w:val="0"/>
              <w:divBdr>
                <w:top w:val="none" w:sz="0" w:space="0" w:color="auto"/>
                <w:left w:val="none" w:sz="0" w:space="0" w:color="auto"/>
                <w:bottom w:val="none" w:sz="0" w:space="0" w:color="auto"/>
                <w:right w:val="none" w:sz="0" w:space="0" w:color="auto"/>
              </w:divBdr>
            </w:div>
            <w:div w:id="1084569671">
              <w:marLeft w:val="0"/>
              <w:marRight w:val="0"/>
              <w:marTop w:val="0"/>
              <w:marBottom w:val="0"/>
              <w:divBdr>
                <w:top w:val="none" w:sz="0" w:space="0" w:color="auto"/>
                <w:left w:val="none" w:sz="0" w:space="0" w:color="auto"/>
                <w:bottom w:val="none" w:sz="0" w:space="0" w:color="auto"/>
                <w:right w:val="none" w:sz="0" w:space="0" w:color="auto"/>
              </w:divBdr>
            </w:div>
          </w:divsChild>
        </w:div>
        <w:div w:id="1322385871">
          <w:marLeft w:val="0"/>
          <w:marRight w:val="0"/>
          <w:marTop w:val="0"/>
          <w:marBottom w:val="0"/>
          <w:divBdr>
            <w:top w:val="none" w:sz="0" w:space="0" w:color="auto"/>
            <w:left w:val="none" w:sz="0" w:space="0" w:color="auto"/>
            <w:bottom w:val="none" w:sz="0" w:space="0" w:color="auto"/>
            <w:right w:val="none" w:sz="0" w:space="0" w:color="auto"/>
          </w:divBdr>
          <w:divsChild>
            <w:div w:id="801851679">
              <w:marLeft w:val="0"/>
              <w:marRight w:val="0"/>
              <w:marTop w:val="0"/>
              <w:marBottom w:val="0"/>
              <w:divBdr>
                <w:top w:val="none" w:sz="0" w:space="0" w:color="auto"/>
                <w:left w:val="none" w:sz="0" w:space="0" w:color="auto"/>
                <w:bottom w:val="none" w:sz="0" w:space="0" w:color="auto"/>
                <w:right w:val="none" w:sz="0" w:space="0" w:color="auto"/>
              </w:divBdr>
            </w:div>
            <w:div w:id="1428311220">
              <w:marLeft w:val="0"/>
              <w:marRight w:val="0"/>
              <w:marTop w:val="0"/>
              <w:marBottom w:val="0"/>
              <w:divBdr>
                <w:top w:val="none" w:sz="0" w:space="0" w:color="auto"/>
                <w:left w:val="none" w:sz="0" w:space="0" w:color="auto"/>
                <w:bottom w:val="none" w:sz="0" w:space="0" w:color="auto"/>
                <w:right w:val="none" w:sz="0" w:space="0" w:color="auto"/>
              </w:divBdr>
            </w:div>
            <w:div w:id="1085417663">
              <w:marLeft w:val="0"/>
              <w:marRight w:val="0"/>
              <w:marTop w:val="0"/>
              <w:marBottom w:val="0"/>
              <w:divBdr>
                <w:top w:val="none" w:sz="0" w:space="0" w:color="auto"/>
                <w:left w:val="none" w:sz="0" w:space="0" w:color="auto"/>
                <w:bottom w:val="none" w:sz="0" w:space="0" w:color="auto"/>
                <w:right w:val="none" w:sz="0" w:space="0" w:color="auto"/>
              </w:divBdr>
            </w:div>
            <w:div w:id="879898704">
              <w:marLeft w:val="0"/>
              <w:marRight w:val="0"/>
              <w:marTop w:val="0"/>
              <w:marBottom w:val="0"/>
              <w:divBdr>
                <w:top w:val="none" w:sz="0" w:space="0" w:color="auto"/>
                <w:left w:val="none" w:sz="0" w:space="0" w:color="auto"/>
                <w:bottom w:val="none" w:sz="0" w:space="0" w:color="auto"/>
                <w:right w:val="none" w:sz="0" w:space="0" w:color="auto"/>
              </w:divBdr>
            </w:div>
            <w:div w:id="136262040">
              <w:marLeft w:val="0"/>
              <w:marRight w:val="0"/>
              <w:marTop w:val="0"/>
              <w:marBottom w:val="0"/>
              <w:divBdr>
                <w:top w:val="none" w:sz="0" w:space="0" w:color="auto"/>
                <w:left w:val="none" w:sz="0" w:space="0" w:color="auto"/>
                <w:bottom w:val="none" w:sz="0" w:space="0" w:color="auto"/>
                <w:right w:val="none" w:sz="0" w:space="0" w:color="auto"/>
              </w:divBdr>
            </w:div>
            <w:div w:id="547448653">
              <w:marLeft w:val="0"/>
              <w:marRight w:val="0"/>
              <w:marTop w:val="0"/>
              <w:marBottom w:val="0"/>
              <w:divBdr>
                <w:top w:val="none" w:sz="0" w:space="0" w:color="auto"/>
                <w:left w:val="none" w:sz="0" w:space="0" w:color="auto"/>
                <w:bottom w:val="none" w:sz="0" w:space="0" w:color="auto"/>
                <w:right w:val="none" w:sz="0" w:space="0" w:color="auto"/>
              </w:divBdr>
            </w:div>
            <w:div w:id="1984658632">
              <w:marLeft w:val="0"/>
              <w:marRight w:val="0"/>
              <w:marTop w:val="0"/>
              <w:marBottom w:val="0"/>
              <w:divBdr>
                <w:top w:val="none" w:sz="0" w:space="0" w:color="auto"/>
                <w:left w:val="none" w:sz="0" w:space="0" w:color="auto"/>
                <w:bottom w:val="none" w:sz="0" w:space="0" w:color="auto"/>
                <w:right w:val="none" w:sz="0" w:space="0" w:color="auto"/>
              </w:divBdr>
            </w:div>
            <w:div w:id="659429339">
              <w:marLeft w:val="0"/>
              <w:marRight w:val="0"/>
              <w:marTop w:val="0"/>
              <w:marBottom w:val="0"/>
              <w:divBdr>
                <w:top w:val="none" w:sz="0" w:space="0" w:color="auto"/>
                <w:left w:val="none" w:sz="0" w:space="0" w:color="auto"/>
                <w:bottom w:val="none" w:sz="0" w:space="0" w:color="auto"/>
                <w:right w:val="none" w:sz="0" w:space="0" w:color="auto"/>
              </w:divBdr>
            </w:div>
            <w:div w:id="824080626">
              <w:marLeft w:val="0"/>
              <w:marRight w:val="0"/>
              <w:marTop w:val="0"/>
              <w:marBottom w:val="0"/>
              <w:divBdr>
                <w:top w:val="none" w:sz="0" w:space="0" w:color="auto"/>
                <w:left w:val="none" w:sz="0" w:space="0" w:color="auto"/>
                <w:bottom w:val="none" w:sz="0" w:space="0" w:color="auto"/>
                <w:right w:val="none" w:sz="0" w:space="0" w:color="auto"/>
              </w:divBdr>
            </w:div>
            <w:div w:id="1760128338">
              <w:marLeft w:val="0"/>
              <w:marRight w:val="0"/>
              <w:marTop w:val="0"/>
              <w:marBottom w:val="0"/>
              <w:divBdr>
                <w:top w:val="none" w:sz="0" w:space="0" w:color="auto"/>
                <w:left w:val="none" w:sz="0" w:space="0" w:color="auto"/>
                <w:bottom w:val="none" w:sz="0" w:space="0" w:color="auto"/>
                <w:right w:val="none" w:sz="0" w:space="0" w:color="auto"/>
              </w:divBdr>
            </w:div>
            <w:div w:id="2896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4114">
      <w:bodyDiv w:val="1"/>
      <w:marLeft w:val="0"/>
      <w:marRight w:val="0"/>
      <w:marTop w:val="0"/>
      <w:marBottom w:val="0"/>
      <w:divBdr>
        <w:top w:val="none" w:sz="0" w:space="0" w:color="auto"/>
        <w:left w:val="none" w:sz="0" w:space="0" w:color="auto"/>
        <w:bottom w:val="none" w:sz="0" w:space="0" w:color="auto"/>
        <w:right w:val="none" w:sz="0" w:space="0" w:color="auto"/>
      </w:divBdr>
      <w:divsChild>
        <w:div w:id="236940901">
          <w:marLeft w:val="0"/>
          <w:marRight w:val="0"/>
          <w:marTop w:val="0"/>
          <w:marBottom w:val="0"/>
          <w:divBdr>
            <w:top w:val="none" w:sz="0" w:space="0" w:color="auto"/>
            <w:left w:val="none" w:sz="0" w:space="0" w:color="auto"/>
            <w:bottom w:val="none" w:sz="0" w:space="0" w:color="auto"/>
            <w:right w:val="none" w:sz="0" w:space="0" w:color="auto"/>
          </w:divBdr>
          <w:divsChild>
            <w:div w:id="1957517616">
              <w:marLeft w:val="0"/>
              <w:marRight w:val="0"/>
              <w:marTop w:val="0"/>
              <w:marBottom w:val="0"/>
              <w:divBdr>
                <w:top w:val="none" w:sz="0" w:space="0" w:color="auto"/>
                <w:left w:val="none" w:sz="0" w:space="0" w:color="auto"/>
                <w:bottom w:val="none" w:sz="0" w:space="0" w:color="auto"/>
                <w:right w:val="none" w:sz="0" w:space="0" w:color="auto"/>
              </w:divBdr>
            </w:div>
            <w:div w:id="847476294">
              <w:marLeft w:val="0"/>
              <w:marRight w:val="0"/>
              <w:marTop w:val="0"/>
              <w:marBottom w:val="0"/>
              <w:divBdr>
                <w:top w:val="none" w:sz="0" w:space="0" w:color="auto"/>
                <w:left w:val="none" w:sz="0" w:space="0" w:color="auto"/>
                <w:bottom w:val="none" w:sz="0" w:space="0" w:color="auto"/>
                <w:right w:val="none" w:sz="0" w:space="0" w:color="auto"/>
              </w:divBdr>
            </w:div>
            <w:div w:id="15277094">
              <w:marLeft w:val="0"/>
              <w:marRight w:val="0"/>
              <w:marTop w:val="0"/>
              <w:marBottom w:val="0"/>
              <w:divBdr>
                <w:top w:val="none" w:sz="0" w:space="0" w:color="auto"/>
                <w:left w:val="none" w:sz="0" w:space="0" w:color="auto"/>
                <w:bottom w:val="none" w:sz="0" w:space="0" w:color="auto"/>
                <w:right w:val="none" w:sz="0" w:space="0" w:color="auto"/>
              </w:divBdr>
            </w:div>
            <w:div w:id="5911728">
              <w:marLeft w:val="0"/>
              <w:marRight w:val="0"/>
              <w:marTop w:val="0"/>
              <w:marBottom w:val="0"/>
              <w:divBdr>
                <w:top w:val="none" w:sz="0" w:space="0" w:color="auto"/>
                <w:left w:val="none" w:sz="0" w:space="0" w:color="auto"/>
                <w:bottom w:val="none" w:sz="0" w:space="0" w:color="auto"/>
                <w:right w:val="none" w:sz="0" w:space="0" w:color="auto"/>
              </w:divBdr>
            </w:div>
            <w:div w:id="1183129961">
              <w:marLeft w:val="0"/>
              <w:marRight w:val="0"/>
              <w:marTop w:val="0"/>
              <w:marBottom w:val="0"/>
              <w:divBdr>
                <w:top w:val="none" w:sz="0" w:space="0" w:color="auto"/>
                <w:left w:val="none" w:sz="0" w:space="0" w:color="auto"/>
                <w:bottom w:val="none" w:sz="0" w:space="0" w:color="auto"/>
                <w:right w:val="none" w:sz="0" w:space="0" w:color="auto"/>
              </w:divBdr>
            </w:div>
            <w:div w:id="1259369736">
              <w:marLeft w:val="0"/>
              <w:marRight w:val="0"/>
              <w:marTop w:val="0"/>
              <w:marBottom w:val="0"/>
              <w:divBdr>
                <w:top w:val="none" w:sz="0" w:space="0" w:color="auto"/>
                <w:left w:val="none" w:sz="0" w:space="0" w:color="auto"/>
                <w:bottom w:val="none" w:sz="0" w:space="0" w:color="auto"/>
                <w:right w:val="none" w:sz="0" w:space="0" w:color="auto"/>
              </w:divBdr>
            </w:div>
            <w:div w:id="900169648">
              <w:marLeft w:val="0"/>
              <w:marRight w:val="0"/>
              <w:marTop w:val="0"/>
              <w:marBottom w:val="0"/>
              <w:divBdr>
                <w:top w:val="none" w:sz="0" w:space="0" w:color="auto"/>
                <w:left w:val="none" w:sz="0" w:space="0" w:color="auto"/>
                <w:bottom w:val="none" w:sz="0" w:space="0" w:color="auto"/>
                <w:right w:val="none" w:sz="0" w:space="0" w:color="auto"/>
              </w:divBdr>
            </w:div>
            <w:div w:id="1033460539">
              <w:marLeft w:val="0"/>
              <w:marRight w:val="0"/>
              <w:marTop w:val="0"/>
              <w:marBottom w:val="0"/>
              <w:divBdr>
                <w:top w:val="none" w:sz="0" w:space="0" w:color="auto"/>
                <w:left w:val="none" w:sz="0" w:space="0" w:color="auto"/>
                <w:bottom w:val="none" w:sz="0" w:space="0" w:color="auto"/>
                <w:right w:val="none" w:sz="0" w:space="0" w:color="auto"/>
              </w:divBdr>
            </w:div>
            <w:div w:id="431365399">
              <w:marLeft w:val="0"/>
              <w:marRight w:val="0"/>
              <w:marTop w:val="0"/>
              <w:marBottom w:val="0"/>
              <w:divBdr>
                <w:top w:val="none" w:sz="0" w:space="0" w:color="auto"/>
                <w:left w:val="none" w:sz="0" w:space="0" w:color="auto"/>
                <w:bottom w:val="none" w:sz="0" w:space="0" w:color="auto"/>
                <w:right w:val="none" w:sz="0" w:space="0" w:color="auto"/>
              </w:divBdr>
            </w:div>
            <w:div w:id="2045905824">
              <w:marLeft w:val="0"/>
              <w:marRight w:val="0"/>
              <w:marTop w:val="0"/>
              <w:marBottom w:val="0"/>
              <w:divBdr>
                <w:top w:val="none" w:sz="0" w:space="0" w:color="auto"/>
                <w:left w:val="none" w:sz="0" w:space="0" w:color="auto"/>
                <w:bottom w:val="none" w:sz="0" w:space="0" w:color="auto"/>
                <w:right w:val="none" w:sz="0" w:space="0" w:color="auto"/>
              </w:divBdr>
            </w:div>
            <w:div w:id="428156741">
              <w:marLeft w:val="0"/>
              <w:marRight w:val="0"/>
              <w:marTop w:val="0"/>
              <w:marBottom w:val="0"/>
              <w:divBdr>
                <w:top w:val="none" w:sz="0" w:space="0" w:color="auto"/>
                <w:left w:val="none" w:sz="0" w:space="0" w:color="auto"/>
                <w:bottom w:val="none" w:sz="0" w:space="0" w:color="auto"/>
                <w:right w:val="none" w:sz="0" w:space="0" w:color="auto"/>
              </w:divBdr>
            </w:div>
            <w:div w:id="90321946">
              <w:marLeft w:val="0"/>
              <w:marRight w:val="0"/>
              <w:marTop w:val="0"/>
              <w:marBottom w:val="0"/>
              <w:divBdr>
                <w:top w:val="none" w:sz="0" w:space="0" w:color="auto"/>
                <w:left w:val="none" w:sz="0" w:space="0" w:color="auto"/>
                <w:bottom w:val="none" w:sz="0" w:space="0" w:color="auto"/>
                <w:right w:val="none" w:sz="0" w:space="0" w:color="auto"/>
              </w:divBdr>
            </w:div>
            <w:div w:id="1547911301">
              <w:marLeft w:val="0"/>
              <w:marRight w:val="0"/>
              <w:marTop w:val="0"/>
              <w:marBottom w:val="0"/>
              <w:divBdr>
                <w:top w:val="none" w:sz="0" w:space="0" w:color="auto"/>
                <w:left w:val="none" w:sz="0" w:space="0" w:color="auto"/>
                <w:bottom w:val="none" w:sz="0" w:space="0" w:color="auto"/>
                <w:right w:val="none" w:sz="0" w:space="0" w:color="auto"/>
              </w:divBdr>
            </w:div>
            <w:div w:id="1080057813">
              <w:marLeft w:val="0"/>
              <w:marRight w:val="0"/>
              <w:marTop w:val="0"/>
              <w:marBottom w:val="0"/>
              <w:divBdr>
                <w:top w:val="none" w:sz="0" w:space="0" w:color="auto"/>
                <w:left w:val="none" w:sz="0" w:space="0" w:color="auto"/>
                <w:bottom w:val="none" w:sz="0" w:space="0" w:color="auto"/>
                <w:right w:val="none" w:sz="0" w:space="0" w:color="auto"/>
              </w:divBdr>
            </w:div>
            <w:div w:id="463739091">
              <w:marLeft w:val="0"/>
              <w:marRight w:val="0"/>
              <w:marTop w:val="0"/>
              <w:marBottom w:val="0"/>
              <w:divBdr>
                <w:top w:val="none" w:sz="0" w:space="0" w:color="auto"/>
                <w:left w:val="none" w:sz="0" w:space="0" w:color="auto"/>
                <w:bottom w:val="none" w:sz="0" w:space="0" w:color="auto"/>
                <w:right w:val="none" w:sz="0" w:space="0" w:color="auto"/>
              </w:divBdr>
            </w:div>
            <w:div w:id="2004164789">
              <w:marLeft w:val="0"/>
              <w:marRight w:val="0"/>
              <w:marTop w:val="0"/>
              <w:marBottom w:val="0"/>
              <w:divBdr>
                <w:top w:val="none" w:sz="0" w:space="0" w:color="auto"/>
                <w:left w:val="none" w:sz="0" w:space="0" w:color="auto"/>
                <w:bottom w:val="none" w:sz="0" w:space="0" w:color="auto"/>
                <w:right w:val="none" w:sz="0" w:space="0" w:color="auto"/>
              </w:divBdr>
            </w:div>
            <w:div w:id="177354062">
              <w:marLeft w:val="0"/>
              <w:marRight w:val="0"/>
              <w:marTop w:val="0"/>
              <w:marBottom w:val="0"/>
              <w:divBdr>
                <w:top w:val="none" w:sz="0" w:space="0" w:color="auto"/>
                <w:left w:val="none" w:sz="0" w:space="0" w:color="auto"/>
                <w:bottom w:val="none" w:sz="0" w:space="0" w:color="auto"/>
                <w:right w:val="none" w:sz="0" w:space="0" w:color="auto"/>
              </w:divBdr>
            </w:div>
            <w:div w:id="222449502">
              <w:marLeft w:val="0"/>
              <w:marRight w:val="0"/>
              <w:marTop w:val="0"/>
              <w:marBottom w:val="0"/>
              <w:divBdr>
                <w:top w:val="none" w:sz="0" w:space="0" w:color="auto"/>
                <w:left w:val="none" w:sz="0" w:space="0" w:color="auto"/>
                <w:bottom w:val="none" w:sz="0" w:space="0" w:color="auto"/>
                <w:right w:val="none" w:sz="0" w:space="0" w:color="auto"/>
              </w:divBdr>
            </w:div>
            <w:div w:id="1269705237">
              <w:marLeft w:val="0"/>
              <w:marRight w:val="0"/>
              <w:marTop w:val="0"/>
              <w:marBottom w:val="0"/>
              <w:divBdr>
                <w:top w:val="none" w:sz="0" w:space="0" w:color="auto"/>
                <w:left w:val="none" w:sz="0" w:space="0" w:color="auto"/>
                <w:bottom w:val="none" w:sz="0" w:space="0" w:color="auto"/>
                <w:right w:val="none" w:sz="0" w:space="0" w:color="auto"/>
              </w:divBdr>
            </w:div>
            <w:div w:id="2024551835">
              <w:marLeft w:val="0"/>
              <w:marRight w:val="0"/>
              <w:marTop w:val="0"/>
              <w:marBottom w:val="0"/>
              <w:divBdr>
                <w:top w:val="none" w:sz="0" w:space="0" w:color="auto"/>
                <w:left w:val="none" w:sz="0" w:space="0" w:color="auto"/>
                <w:bottom w:val="none" w:sz="0" w:space="0" w:color="auto"/>
                <w:right w:val="none" w:sz="0" w:space="0" w:color="auto"/>
              </w:divBdr>
            </w:div>
          </w:divsChild>
        </w:div>
        <w:div w:id="1294556836">
          <w:marLeft w:val="0"/>
          <w:marRight w:val="0"/>
          <w:marTop w:val="0"/>
          <w:marBottom w:val="0"/>
          <w:divBdr>
            <w:top w:val="none" w:sz="0" w:space="0" w:color="auto"/>
            <w:left w:val="none" w:sz="0" w:space="0" w:color="auto"/>
            <w:bottom w:val="none" w:sz="0" w:space="0" w:color="auto"/>
            <w:right w:val="none" w:sz="0" w:space="0" w:color="auto"/>
          </w:divBdr>
          <w:divsChild>
            <w:div w:id="800808077">
              <w:marLeft w:val="0"/>
              <w:marRight w:val="0"/>
              <w:marTop w:val="0"/>
              <w:marBottom w:val="0"/>
              <w:divBdr>
                <w:top w:val="none" w:sz="0" w:space="0" w:color="auto"/>
                <w:left w:val="none" w:sz="0" w:space="0" w:color="auto"/>
                <w:bottom w:val="none" w:sz="0" w:space="0" w:color="auto"/>
                <w:right w:val="none" w:sz="0" w:space="0" w:color="auto"/>
              </w:divBdr>
            </w:div>
            <w:div w:id="761533368">
              <w:marLeft w:val="0"/>
              <w:marRight w:val="0"/>
              <w:marTop w:val="0"/>
              <w:marBottom w:val="0"/>
              <w:divBdr>
                <w:top w:val="none" w:sz="0" w:space="0" w:color="auto"/>
                <w:left w:val="none" w:sz="0" w:space="0" w:color="auto"/>
                <w:bottom w:val="none" w:sz="0" w:space="0" w:color="auto"/>
                <w:right w:val="none" w:sz="0" w:space="0" w:color="auto"/>
              </w:divBdr>
            </w:div>
            <w:div w:id="89283477">
              <w:marLeft w:val="0"/>
              <w:marRight w:val="0"/>
              <w:marTop w:val="0"/>
              <w:marBottom w:val="0"/>
              <w:divBdr>
                <w:top w:val="none" w:sz="0" w:space="0" w:color="auto"/>
                <w:left w:val="none" w:sz="0" w:space="0" w:color="auto"/>
                <w:bottom w:val="none" w:sz="0" w:space="0" w:color="auto"/>
                <w:right w:val="none" w:sz="0" w:space="0" w:color="auto"/>
              </w:divBdr>
            </w:div>
            <w:div w:id="2009483351">
              <w:marLeft w:val="0"/>
              <w:marRight w:val="0"/>
              <w:marTop w:val="0"/>
              <w:marBottom w:val="0"/>
              <w:divBdr>
                <w:top w:val="none" w:sz="0" w:space="0" w:color="auto"/>
                <w:left w:val="none" w:sz="0" w:space="0" w:color="auto"/>
                <w:bottom w:val="none" w:sz="0" w:space="0" w:color="auto"/>
                <w:right w:val="none" w:sz="0" w:space="0" w:color="auto"/>
              </w:divBdr>
            </w:div>
            <w:div w:id="1417745860">
              <w:marLeft w:val="0"/>
              <w:marRight w:val="0"/>
              <w:marTop w:val="0"/>
              <w:marBottom w:val="0"/>
              <w:divBdr>
                <w:top w:val="none" w:sz="0" w:space="0" w:color="auto"/>
                <w:left w:val="none" w:sz="0" w:space="0" w:color="auto"/>
                <w:bottom w:val="none" w:sz="0" w:space="0" w:color="auto"/>
                <w:right w:val="none" w:sz="0" w:space="0" w:color="auto"/>
              </w:divBdr>
            </w:div>
            <w:div w:id="1482695486">
              <w:marLeft w:val="0"/>
              <w:marRight w:val="0"/>
              <w:marTop w:val="0"/>
              <w:marBottom w:val="0"/>
              <w:divBdr>
                <w:top w:val="none" w:sz="0" w:space="0" w:color="auto"/>
                <w:left w:val="none" w:sz="0" w:space="0" w:color="auto"/>
                <w:bottom w:val="none" w:sz="0" w:space="0" w:color="auto"/>
                <w:right w:val="none" w:sz="0" w:space="0" w:color="auto"/>
              </w:divBdr>
            </w:div>
            <w:div w:id="84345643">
              <w:marLeft w:val="0"/>
              <w:marRight w:val="0"/>
              <w:marTop w:val="0"/>
              <w:marBottom w:val="0"/>
              <w:divBdr>
                <w:top w:val="none" w:sz="0" w:space="0" w:color="auto"/>
                <w:left w:val="none" w:sz="0" w:space="0" w:color="auto"/>
                <w:bottom w:val="none" w:sz="0" w:space="0" w:color="auto"/>
                <w:right w:val="none" w:sz="0" w:space="0" w:color="auto"/>
              </w:divBdr>
            </w:div>
            <w:div w:id="236062634">
              <w:marLeft w:val="0"/>
              <w:marRight w:val="0"/>
              <w:marTop w:val="0"/>
              <w:marBottom w:val="0"/>
              <w:divBdr>
                <w:top w:val="none" w:sz="0" w:space="0" w:color="auto"/>
                <w:left w:val="none" w:sz="0" w:space="0" w:color="auto"/>
                <w:bottom w:val="none" w:sz="0" w:space="0" w:color="auto"/>
                <w:right w:val="none" w:sz="0" w:space="0" w:color="auto"/>
              </w:divBdr>
            </w:div>
            <w:div w:id="208031448">
              <w:marLeft w:val="0"/>
              <w:marRight w:val="0"/>
              <w:marTop w:val="0"/>
              <w:marBottom w:val="0"/>
              <w:divBdr>
                <w:top w:val="none" w:sz="0" w:space="0" w:color="auto"/>
                <w:left w:val="none" w:sz="0" w:space="0" w:color="auto"/>
                <w:bottom w:val="none" w:sz="0" w:space="0" w:color="auto"/>
                <w:right w:val="none" w:sz="0" w:space="0" w:color="auto"/>
              </w:divBdr>
            </w:div>
            <w:div w:id="1685093000">
              <w:marLeft w:val="0"/>
              <w:marRight w:val="0"/>
              <w:marTop w:val="0"/>
              <w:marBottom w:val="0"/>
              <w:divBdr>
                <w:top w:val="none" w:sz="0" w:space="0" w:color="auto"/>
                <w:left w:val="none" w:sz="0" w:space="0" w:color="auto"/>
                <w:bottom w:val="none" w:sz="0" w:space="0" w:color="auto"/>
                <w:right w:val="none" w:sz="0" w:space="0" w:color="auto"/>
              </w:divBdr>
            </w:div>
            <w:div w:id="750199969">
              <w:marLeft w:val="0"/>
              <w:marRight w:val="0"/>
              <w:marTop w:val="0"/>
              <w:marBottom w:val="0"/>
              <w:divBdr>
                <w:top w:val="none" w:sz="0" w:space="0" w:color="auto"/>
                <w:left w:val="none" w:sz="0" w:space="0" w:color="auto"/>
                <w:bottom w:val="none" w:sz="0" w:space="0" w:color="auto"/>
                <w:right w:val="none" w:sz="0" w:space="0" w:color="auto"/>
              </w:divBdr>
            </w:div>
            <w:div w:id="2083720003">
              <w:marLeft w:val="0"/>
              <w:marRight w:val="0"/>
              <w:marTop w:val="0"/>
              <w:marBottom w:val="0"/>
              <w:divBdr>
                <w:top w:val="none" w:sz="0" w:space="0" w:color="auto"/>
                <w:left w:val="none" w:sz="0" w:space="0" w:color="auto"/>
                <w:bottom w:val="none" w:sz="0" w:space="0" w:color="auto"/>
                <w:right w:val="none" w:sz="0" w:space="0" w:color="auto"/>
              </w:divBdr>
            </w:div>
            <w:div w:id="764497891">
              <w:marLeft w:val="0"/>
              <w:marRight w:val="0"/>
              <w:marTop w:val="0"/>
              <w:marBottom w:val="0"/>
              <w:divBdr>
                <w:top w:val="none" w:sz="0" w:space="0" w:color="auto"/>
                <w:left w:val="none" w:sz="0" w:space="0" w:color="auto"/>
                <w:bottom w:val="none" w:sz="0" w:space="0" w:color="auto"/>
                <w:right w:val="none" w:sz="0" w:space="0" w:color="auto"/>
              </w:divBdr>
            </w:div>
            <w:div w:id="560287352">
              <w:marLeft w:val="0"/>
              <w:marRight w:val="0"/>
              <w:marTop w:val="0"/>
              <w:marBottom w:val="0"/>
              <w:divBdr>
                <w:top w:val="none" w:sz="0" w:space="0" w:color="auto"/>
                <w:left w:val="none" w:sz="0" w:space="0" w:color="auto"/>
                <w:bottom w:val="none" w:sz="0" w:space="0" w:color="auto"/>
                <w:right w:val="none" w:sz="0" w:space="0" w:color="auto"/>
              </w:divBdr>
            </w:div>
            <w:div w:id="195503337">
              <w:marLeft w:val="0"/>
              <w:marRight w:val="0"/>
              <w:marTop w:val="0"/>
              <w:marBottom w:val="0"/>
              <w:divBdr>
                <w:top w:val="none" w:sz="0" w:space="0" w:color="auto"/>
                <w:left w:val="none" w:sz="0" w:space="0" w:color="auto"/>
                <w:bottom w:val="none" w:sz="0" w:space="0" w:color="auto"/>
                <w:right w:val="none" w:sz="0" w:space="0" w:color="auto"/>
              </w:divBdr>
            </w:div>
            <w:div w:id="43454260">
              <w:marLeft w:val="0"/>
              <w:marRight w:val="0"/>
              <w:marTop w:val="0"/>
              <w:marBottom w:val="0"/>
              <w:divBdr>
                <w:top w:val="none" w:sz="0" w:space="0" w:color="auto"/>
                <w:left w:val="none" w:sz="0" w:space="0" w:color="auto"/>
                <w:bottom w:val="none" w:sz="0" w:space="0" w:color="auto"/>
                <w:right w:val="none" w:sz="0" w:space="0" w:color="auto"/>
              </w:divBdr>
            </w:div>
            <w:div w:id="1081637341">
              <w:marLeft w:val="0"/>
              <w:marRight w:val="0"/>
              <w:marTop w:val="0"/>
              <w:marBottom w:val="0"/>
              <w:divBdr>
                <w:top w:val="none" w:sz="0" w:space="0" w:color="auto"/>
                <w:left w:val="none" w:sz="0" w:space="0" w:color="auto"/>
                <w:bottom w:val="none" w:sz="0" w:space="0" w:color="auto"/>
                <w:right w:val="none" w:sz="0" w:space="0" w:color="auto"/>
              </w:divBdr>
            </w:div>
            <w:div w:id="1326855305">
              <w:marLeft w:val="0"/>
              <w:marRight w:val="0"/>
              <w:marTop w:val="0"/>
              <w:marBottom w:val="0"/>
              <w:divBdr>
                <w:top w:val="none" w:sz="0" w:space="0" w:color="auto"/>
                <w:left w:val="none" w:sz="0" w:space="0" w:color="auto"/>
                <w:bottom w:val="none" w:sz="0" w:space="0" w:color="auto"/>
                <w:right w:val="none" w:sz="0" w:space="0" w:color="auto"/>
              </w:divBdr>
            </w:div>
            <w:div w:id="67120470">
              <w:marLeft w:val="0"/>
              <w:marRight w:val="0"/>
              <w:marTop w:val="0"/>
              <w:marBottom w:val="0"/>
              <w:divBdr>
                <w:top w:val="none" w:sz="0" w:space="0" w:color="auto"/>
                <w:left w:val="none" w:sz="0" w:space="0" w:color="auto"/>
                <w:bottom w:val="none" w:sz="0" w:space="0" w:color="auto"/>
                <w:right w:val="none" w:sz="0" w:space="0" w:color="auto"/>
              </w:divBdr>
            </w:div>
            <w:div w:id="1635403286">
              <w:marLeft w:val="0"/>
              <w:marRight w:val="0"/>
              <w:marTop w:val="0"/>
              <w:marBottom w:val="0"/>
              <w:divBdr>
                <w:top w:val="none" w:sz="0" w:space="0" w:color="auto"/>
                <w:left w:val="none" w:sz="0" w:space="0" w:color="auto"/>
                <w:bottom w:val="none" w:sz="0" w:space="0" w:color="auto"/>
                <w:right w:val="none" w:sz="0" w:space="0" w:color="auto"/>
              </w:divBdr>
            </w:div>
          </w:divsChild>
        </w:div>
        <w:div w:id="803810142">
          <w:marLeft w:val="0"/>
          <w:marRight w:val="0"/>
          <w:marTop w:val="0"/>
          <w:marBottom w:val="0"/>
          <w:divBdr>
            <w:top w:val="none" w:sz="0" w:space="0" w:color="auto"/>
            <w:left w:val="none" w:sz="0" w:space="0" w:color="auto"/>
            <w:bottom w:val="none" w:sz="0" w:space="0" w:color="auto"/>
            <w:right w:val="none" w:sz="0" w:space="0" w:color="auto"/>
          </w:divBdr>
          <w:divsChild>
            <w:div w:id="1929922363">
              <w:marLeft w:val="0"/>
              <w:marRight w:val="0"/>
              <w:marTop w:val="0"/>
              <w:marBottom w:val="0"/>
              <w:divBdr>
                <w:top w:val="none" w:sz="0" w:space="0" w:color="auto"/>
                <w:left w:val="none" w:sz="0" w:space="0" w:color="auto"/>
                <w:bottom w:val="none" w:sz="0" w:space="0" w:color="auto"/>
                <w:right w:val="none" w:sz="0" w:space="0" w:color="auto"/>
              </w:divBdr>
            </w:div>
            <w:div w:id="505480230">
              <w:marLeft w:val="0"/>
              <w:marRight w:val="0"/>
              <w:marTop w:val="0"/>
              <w:marBottom w:val="0"/>
              <w:divBdr>
                <w:top w:val="none" w:sz="0" w:space="0" w:color="auto"/>
                <w:left w:val="none" w:sz="0" w:space="0" w:color="auto"/>
                <w:bottom w:val="none" w:sz="0" w:space="0" w:color="auto"/>
                <w:right w:val="none" w:sz="0" w:space="0" w:color="auto"/>
              </w:divBdr>
            </w:div>
            <w:div w:id="1560752198">
              <w:marLeft w:val="0"/>
              <w:marRight w:val="0"/>
              <w:marTop w:val="0"/>
              <w:marBottom w:val="0"/>
              <w:divBdr>
                <w:top w:val="none" w:sz="0" w:space="0" w:color="auto"/>
                <w:left w:val="none" w:sz="0" w:space="0" w:color="auto"/>
                <w:bottom w:val="none" w:sz="0" w:space="0" w:color="auto"/>
                <w:right w:val="none" w:sz="0" w:space="0" w:color="auto"/>
              </w:divBdr>
            </w:div>
            <w:div w:id="2015643118">
              <w:marLeft w:val="0"/>
              <w:marRight w:val="0"/>
              <w:marTop w:val="0"/>
              <w:marBottom w:val="0"/>
              <w:divBdr>
                <w:top w:val="none" w:sz="0" w:space="0" w:color="auto"/>
                <w:left w:val="none" w:sz="0" w:space="0" w:color="auto"/>
                <w:bottom w:val="none" w:sz="0" w:space="0" w:color="auto"/>
                <w:right w:val="none" w:sz="0" w:space="0" w:color="auto"/>
              </w:divBdr>
            </w:div>
            <w:div w:id="1720090577">
              <w:marLeft w:val="0"/>
              <w:marRight w:val="0"/>
              <w:marTop w:val="0"/>
              <w:marBottom w:val="0"/>
              <w:divBdr>
                <w:top w:val="none" w:sz="0" w:space="0" w:color="auto"/>
                <w:left w:val="none" w:sz="0" w:space="0" w:color="auto"/>
                <w:bottom w:val="none" w:sz="0" w:space="0" w:color="auto"/>
                <w:right w:val="none" w:sz="0" w:space="0" w:color="auto"/>
              </w:divBdr>
            </w:div>
            <w:div w:id="773088076">
              <w:marLeft w:val="0"/>
              <w:marRight w:val="0"/>
              <w:marTop w:val="0"/>
              <w:marBottom w:val="0"/>
              <w:divBdr>
                <w:top w:val="none" w:sz="0" w:space="0" w:color="auto"/>
                <w:left w:val="none" w:sz="0" w:space="0" w:color="auto"/>
                <w:bottom w:val="none" w:sz="0" w:space="0" w:color="auto"/>
                <w:right w:val="none" w:sz="0" w:space="0" w:color="auto"/>
              </w:divBdr>
            </w:div>
            <w:div w:id="1967078825">
              <w:marLeft w:val="0"/>
              <w:marRight w:val="0"/>
              <w:marTop w:val="0"/>
              <w:marBottom w:val="0"/>
              <w:divBdr>
                <w:top w:val="none" w:sz="0" w:space="0" w:color="auto"/>
                <w:left w:val="none" w:sz="0" w:space="0" w:color="auto"/>
                <w:bottom w:val="none" w:sz="0" w:space="0" w:color="auto"/>
                <w:right w:val="none" w:sz="0" w:space="0" w:color="auto"/>
              </w:divBdr>
            </w:div>
            <w:div w:id="1062555202">
              <w:marLeft w:val="0"/>
              <w:marRight w:val="0"/>
              <w:marTop w:val="0"/>
              <w:marBottom w:val="0"/>
              <w:divBdr>
                <w:top w:val="none" w:sz="0" w:space="0" w:color="auto"/>
                <w:left w:val="none" w:sz="0" w:space="0" w:color="auto"/>
                <w:bottom w:val="none" w:sz="0" w:space="0" w:color="auto"/>
                <w:right w:val="none" w:sz="0" w:space="0" w:color="auto"/>
              </w:divBdr>
            </w:div>
            <w:div w:id="1925339457">
              <w:marLeft w:val="0"/>
              <w:marRight w:val="0"/>
              <w:marTop w:val="0"/>
              <w:marBottom w:val="0"/>
              <w:divBdr>
                <w:top w:val="none" w:sz="0" w:space="0" w:color="auto"/>
                <w:left w:val="none" w:sz="0" w:space="0" w:color="auto"/>
                <w:bottom w:val="none" w:sz="0" w:space="0" w:color="auto"/>
                <w:right w:val="none" w:sz="0" w:space="0" w:color="auto"/>
              </w:divBdr>
            </w:div>
            <w:div w:id="1576089485">
              <w:marLeft w:val="0"/>
              <w:marRight w:val="0"/>
              <w:marTop w:val="0"/>
              <w:marBottom w:val="0"/>
              <w:divBdr>
                <w:top w:val="none" w:sz="0" w:space="0" w:color="auto"/>
                <w:left w:val="none" w:sz="0" w:space="0" w:color="auto"/>
                <w:bottom w:val="none" w:sz="0" w:space="0" w:color="auto"/>
                <w:right w:val="none" w:sz="0" w:space="0" w:color="auto"/>
              </w:divBdr>
            </w:div>
            <w:div w:id="1825925634">
              <w:marLeft w:val="0"/>
              <w:marRight w:val="0"/>
              <w:marTop w:val="0"/>
              <w:marBottom w:val="0"/>
              <w:divBdr>
                <w:top w:val="none" w:sz="0" w:space="0" w:color="auto"/>
                <w:left w:val="none" w:sz="0" w:space="0" w:color="auto"/>
                <w:bottom w:val="none" w:sz="0" w:space="0" w:color="auto"/>
                <w:right w:val="none" w:sz="0" w:space="0" w:color="auto"/>
              </w:divBdr>
            </w:div>
            <w:div w:id="1640381785">
              <w:marLeft w:val="0"/>
              <w:marRight w:val="0"/>
              <w:marTop w:val="0"/>
              <w:marBottom w:val="0"/>
              <w:divBdr>
                <w:top w:val="none" w:sz="0" w:space="0" w:color="auto"/>
                <w:left w:val="none" w:sz="0" w:space="0" w:color="auto"/>
                <w:bottom w:val="none" w:sz="0" w:space="0" w:color="auto"/>
                <w:right w:val="none" w:sz="0" w:space="0" w:color="auto"/>
              </w:divBdr>
            </w:div>
            <w:div w:id="394551427">
              <w:marLeft w:val="0"/>
              <w:marRight w:val="0"/>
              <w:marTop w:val="0"/>
              <w:marBottom w:val="0"/>
              <w:divBdr>
                <w:top w:val="none" w:sz="0" w:space="0" w:color="auto"/>
                <w:left w:val="none" w:sz="0" w:space="0" w:color="auto"/>
                <w:bottom w:val="none" w:sz="0" w:space="0" w:color="auto"/>
                <w:right w:val="none" w:sz="0" w:space="0" w:color="auto"/>
              </w:divBdr>
            </w:div>
            <w:div w:id="603343585">
              <w:marLeft w:val="0"/>
              <w:marRight w:val="0"/>
              <w:marTop w:val="0"/>
              <w:marBottom w:val="0"/>
              <w:divBdr>
                <w:top w:val="none" w:sz="0" w:space="0" w:color="auto"/>
                <w:left w:val="none" w:sz="0" w:space="0" w:color="auto"/>
                <w:bottom w:val="none" w:sz="0" w:space="0" w:color="auto"/>
                <w:right w:val="none" w:sz="0" w:space="0" w:color="auto"/>
              </w:divBdr>
            </w:div>
            <w:div w:id="796948609">
              <w:marLeft w:val="0"/>
              <w:marRight w:val="0"/>
              <w:marTop w:val="0"/>
              <w:marBottom w:val="0"/>
              <w:divBdr>
                <w:top w:val="none" w:sz="0" w:space="0" w:color="auto"/>
                <w:left w:val="none" w:sz="0" w:space="0" w:color="auto"/>
                <w:bottom w:val="none" w:sz="0" w:space="0" w:color="auto"/>
                <w:right w:val="none" w:sz="0" w:space="0" w:color="auto"/>
              </w:divBdr>
            </w:div>
            <w:div w:id="198977670">
              <w:marLeft w:val="0"/>
              <w:marRight w:val="0"/>
              <w:marTop w:val="0"/>
              <w:marBottom w:val="0"/>
              <w:divBdr>
                <w:top w:val="none" w:sz="0" w:space="0" w:color="auto"/>
                <w:left w:val="none" w:sz="0" w:space="0" w:color="auto"/>
                <w:bottom w:val="none" w:sz="0" w:space="0" w:color="auto"/>
                <w:right w:val="none" w:sz="0" w:space="0" w:color="auto"/>
              </w:divBdr>
            </w:div>
            <w:div w:id="878779508">
              <w:marLeft w:val="0"/>
              <w:marRight w:val="0"/>
              <w:marTop w:val="0"/>
              <w:marBottom w:val="0"/>
              <w:divBdr>
                <w:top w:val="none" w:sz="0" w:space="0" w:color="auto"/>
                <w:left w:val="none" w:sz="0" w:space="0" w:color="auto"/>
                <w:bottom w:val="none" w:sz="0" w:space="0" w:color="auto"/>
                <w:right w:val="none" w:sz="0" w:space="0" w:color="auto"/>
              </w:divBdr>
            </w:div>
            <w:div w:id="1171989317">
              <w:marLeft w:val="0"/>
              <w:marRight w:val="0"/>
              <w:marTop w:val="0"/>
              <w:marBottom w:val="0"/>
              <w:divBdr>
                <w:top w:val="none" w:sz="0" w:space="0" w:color="auto"/>
                <w:left w:val="none" w:sz="0" w:space="0" w:color="auto"/>
                <w:bottom w:val="none" w:sz="0" w:space="0" w:color="auto"/>
                <w:right w:val="none" w:sz="0" w:space="0" w:color="auto"/>
              </w:divBdr>
            </w:div>
            <w:div w:id="667245194">
              <w:marLeft w:val="0"/>
              <w:marRight w:val="0"/>
              <w:marTop w:val="0"/>
              <w:marBottom w:val="0"/>
              <w:divBdr>
                <w:top w:val="none" w:sz="0" w:space="0" w:color="auto"/>
                <w:left w:val="none" w:sz="0" w:space="0" w:color="auto"/>
                <w:bottom w:val="none" w:sz="0" w:space="0" w:color="auto"/>
                <w:right w:val="none" w:sz="0" w:space="0" w:color="auto"/>
              </w:divBdr>
            </w:div>
            <w:div w:id="675234628">
              <w:marLeft w:val="0"/>
              <w:marRight w:val="0"/>
              <w:marTop w:val="0"/>
              <w:marBottom w:val="0"/>
              <w:divBdr>
                <w:top w:val="none" w:sz="0" w:space="0" w:color="auto"/>
                <w:left w:val="none" w:sz="0" w:space="0" w:color="auto"/>
                <w:bottom w:val="none" w:sz="0" w:space="0" w:color="auto"/>
                <w:right w:val="none" w:sz="0" w:space="0" w:color="auto"/>
              </w:divBdr>
            </w:div>
          </w:divsChild>
        </w:div>
        <w:div w:id="1889603278">
          <w:marLeft w:val="0"/>
          <w:marRight w:val="0"/>
          <w:marTop w:val="0"/>
          <w:marBottom w:val="0"/>
          <w:divBdr>
            <w:top w:val="none" w:sz="0" w:space="0" w:color="auto"/>
            <w:left w:val="none" w:sz="0" w:space="0" w:color="auto"/>
            <w:bottom w:val="none" w:sz="0" w:space="0" w:color="auto"/>
            <w:right w:val="none" w:sz="0" w:space="0" w:color="auto"/>
          </w:divBdr>
          <w:divsChild>
            <w:div w:id="1856534196">
              <w:marLeft w:val="0"/>
              <w:marRight w:val="0"/>
              <w:marTop w:val="0"/>
              <w:marBottom w:val="0"/>
              <w:divBdr>
                <w:top w:val="none" w:sz="0" w:space="0" w:color="auto"/>
                <w:left w:val="none" w:sz="0" w:space="0" w:color="auto"/>
                <w:bottom w:val="none" w:sz="0" w:space="0" w:color="auto"/>
                <w:right w:val="none" w:sz="0" w:space="0" w:color="auto"/>
              </w:divBdr>
            </w:div>
            <w:div w:id="1929462610">
              <w:marLeft w:val="0"/>
              <w:marRight w:val="0"/>
              <w:marTop w:val="0"/>
              <w:marBottom w:val="0"/>
              <w:divBdr>
                <w:top w:val="none" w:sz="0" w:space="0" w:color="auto"/>
                <w:left w:val="none" w:sz="0" w:space="0" w:color="auto"/>
                <w:bottom w:val="none" w:sz="0" w:space="0" w:color="auto"/>
                <w:right w:val="none" w:sz="0" w:space="0" w:color="auto"/>
              </w:divBdr>
            </w:div>
            <w:div w:id="1113086603">
              <w:marLeft w:val="0"/>
              <w:marRight w:val="0"/>
              <w:marTop w:val="0"/>
              <w:marBottom w:val="0"/>
              <w:divBdr>
                <w:top w:val="none" w:sz="0" w:space="0" w:color="auto"/>
                <w:left w:val="none" w:sz="0" w:space="0" w:color="auto"/>
                <w:bottom w:val="none" w:sz="0" w:space="0" w:color="auto"/>
                <w:right w:val="none" w:sz="0" w:space="0" w:color="auto"/>
              </w:divBdr>
            </w:div>
            <w:div w:id="956833202">
              <w:marLeft w:val="0"/>
              <w:marRight w:val="0"/>
              <w:marTop w:val="0"/>
              <w:marBottom w:val="0"/>
              <w:divBdr>
                <w:top w:val="none" w:sz="0" w:space="0" w:color="auto"/>
                <w:left w:val="none" w:sz="0" w:space="0" w:color="auto"/>
                <w:bottom w:val="none" w:sz="0" w:space="0" w:color="auto"/>
                <w:right w:val="none" w:sz="0" w:space="0" w:color="auto"/>
              </w:divBdr>
            </w:div>
            <w:div w:id="1499611790">
              <w:marLeft w:val="0"/>
              <w:marRight w:val="0"/>
              <w:marTop w:val="0"/>
              <w:marBottom w:val="0"/>
              <w:divBdr>
                <w:top w:val="none" w:sz="0" w:space="0" w:color="auto"/>
                <w:left w:val="none" w:sz="0" w:space="0" w:color="auto"/>
                <w:bottom w:val="none" w:sz="0" w:space="0" w:color="auto"/>
                <w:right w:val="none" w:sz="0" w:space="0" w:color="auto"/>
              </w:divBdr>
            </w:div>
            <w:div w:id="1752966558">
              <w:marLeft w:val="0"/>
              <w:marRight w:val="0"/>
              <w:marTop w:val="0"/>
              <w:marBottom w:val="0"/>
              <w:divBdr>
                <w:top w:val="none" w:sz="0" w:space="0" w:color="auto"/>
                <w:left w:val="none" w:sz="0" w:space="0" w:color="auto"/>
                <w:bottom w:val="none" w:sz="0" w:space="0" w:color="auto"/>
                <w:right w:val="none" w:sz="0" w:space="0" w:color="auto"/>
              </w:divBdr>
            </w:div>
            <w:div w:id="226569648">
              <w:marLeft w:val="0"/>
              <w:marRight w:val="0"/>
              <w:marTop w:val="0"/>
              <w:marBottom w:val="0"/>
              <w:divBdr>
                <w:top w:val="none" w:sz="0" w:space="0" w:color="auto"/>
                <w:left w:val="none" w:sz="0" w:space="0" w:color="auto"/>
                <w:bottom w:val="none" w:sz="0" w:space="0" w:color="auto"/>
                <w:right w:val="none" w:sz="0" w:space="0" w:color="auto"/>
              </w:divBdr>
            </w:div>
            <w:div w:id="1485077008">
              <w:marLeft w:val="0"/>
              <w:marRight w:val="0"/>
              <w:marTop w:val="0"/>
              <w:marBottom w:val="0"/>
              <w:divBdr>
                <w:top w:val="none" w:sz="0" w:space="0" w:color="auto"/>
                <w:left w:val="none" w:sz="0" w:space="0" w:color="auto"/>
                <w:bottom w:val="none" w:sz="0" w:space="0" w:color="auto"/>
                <w:right w:val="none" w:sz="0" w:space="0" w:color="auto"/>
              </w:divBdr>
            </w:div>
            <w:div w:id="858740851">
              <w:marLeft w:val="0"/>
              <w:marRight w:val="0"/>
              <w:marTop w:val="0"/>
              <w:marBottom w:val="0"/>
              <w:divBdr>
                <w:top w:val="none" w:sz="0" w:space="0" w:color="auto"/>
                <w:left w:val="none" w:sz="0" w:space="0" w:color="auto"/>
                <w:bottom w:val="none" w:sz="0" w:space="0" w:color="auto"/>
                <w:right w:val="none" w:sz="0" w:space="0" w:color="auto"/>
              </w:divBdr>
            </w:div>
            <w:div w:id="1142697093">
              <w:marLeft w:val="0"/>
              <w:marRight w:val="0"/>
              <w:marTop w:val="0"/>
              <w:marBottom w:val="0"/>
              <w:divBdr>
                <w:top w:val="none" w:sz="0" w:space="0" w:color="auto"/>
                <w:left w:val="none" w:sz="0" w:space="0" w:color="auto"/>
                <w:bottom w:val="none" w:sz="0" w:space="0" w:color="auto"/>
                <w:right w:val="none" w:sz="0" w:space="0" w:color="auto"/>
              </w:divBdr>
            </w:div>
            <w:div w:id="19293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voxcom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oxcom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b33fc8-9b0c-4cae-b528-2e1338158cef" xsi:nil="true"/>
    <lcf76f155ced4ddcb4097134ff3c332f xmlns="397d0b19-ae2b-4e65-9393-22730556a3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533F7B1A40284C85BE7CA71E87AF5D" ma:contentTypeVersion="18" ma:contentTypeDescription="Create a new document." ma:contentTypeScope="" ma:versionID="8947314f1543a561baae0d84ab572ded">
  <xsd:schema xmlns:xsd="http://www.w3.org/2001/XMLSchema" xmlns:xs="http://www.w3.org/2001/XMLSchema" xmlns:p="http://schemas.microsoft.com/office/2006/metadata/properties" xmlns:ns2="397d0b19-ae2b-4e65-9393-22730556a32f" xmlns:ns3="0fb33fc8-9b0c-4cae-b528-2e1338158cef" targetNamespace="http://schemas.microsoft.com/office/2006/metadata/properties" ma:root="true" ma:fieldsID="42f039e09ccd1c195e1b5071bff71f37" ns2:_="" ns3:_="">
    <xsd:import namespace="397d0b19-ae2b-4e65-9393-22730556a32f"/>
    <xsd:import namespace="0fb33fc8-9b0c-4cae-b528-2e1338158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d0b19-ae2b-4e65-9393-22730556a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a4d256-8097-4db7-b798-46338b310b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33fc8-9b0c-4cae-b528-2e1338158ce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53e8b4-0e88-4324-9a58-6591303ea335}" ma:internalName="TaxCatchAll" ma:showField="CatchAllData" ma:web="0fb33fc8-9b0c-4cae-b528-2e1338158c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0ADE3-48D4-4107-8C86-63F3D0262149}">
  <ds:schemaRefs>
    <ds:schemaRef ds:uri="http://schemas.microsoft.com/office/2006/metadata/properties"/>
    <ds:schemaRef ds:uri="http://schemas.microsoft.com/office/infopath/2007/PartnerControls"/>
    <ds:schemaRef ds:uri="0fb33fc8-9b0c-4cae-b528-2e1338158cef"/>
    <ds:schemaRef ds:uri="397d0b19-ae2b-4e65-9393-22730556a32f"/>
  </ds:schemaRefs>
</ds:datastoreItem>
</file>

<file path=customXml/itemProps2.xml><?xml version="1.0" encoding="utf-8"?>
<ds:datastoreItem xmlns:ds="http://schemas.openxmlformats.org/officeDocument/2006/customXml" ds:itemID="{736B06AC-906A-4D68-A218-2FC549618D46}">
  <ds:schemaRefs>
    <ds:schemaRef ds:uri="http://schemas.microsoft.com/sharepoint/v3/contenttype/forms"/>
  </ds:schemaRefs>
</ds:datastoreItem>
</file>

<file path=customXml/itemProps3.xml><?xml version="1.0" encoding="utf-8"?>
<ds:datastoreItem xmlns:ds="http://schemas.openxmlformats.org/officeDocument/2006/customXml" ds:itemID="{43D8D35F-DD64-4B9C-8011-C2D54180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d0b19-ae2b-4e65-9393-22730556a32f"/>
    <ds:schemaRef ds:uri="0fb33fc8-9b0c-4cae-b528-2e133815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Vingan</dc:creator>
  <cp:keywords/>
  <dc:description/>
  <cp:lastModifiedBy>Laure Jolibois</cp:lastModifiedBy>
  <cp:revision>4</cp:revision>
  <cp:lastPrinted>2023-01-26T22:16:00Z</cp:lastPrinted>
  <dcterms:created xsi:type="dcterms:W3CDTF">2026-02-12T14:46:00Z</dcterms:created>
  <dcterms:modified xsi:type="dcterms:W3CDTF">2026-02-24T14:58:00Z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0x01010003533F7B1A40284C85BE7CA71E87AF5D</vt:lpwstr>
  </property>
  <property fmtid="{D5CDD505-2E9C-101B-9397-08002B2CF9AE}" pid="3" name="MediaServiceImageTags">
    <vt:lpwstr/>
  </property>
</Properties>
</file>